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87535" w14:textId="77777777" w:rsidR="00947090" w:rsidRPr="00D7160B" w:rsidRDefault="00947090" w:rsidP="00F91598">
      <w:pPr>
        <w:spacing w:before="0" w:after="0" w:line="276" w:lineRule="auto"/>
        <w:jc w:val="right"/>
        <w:rPr>
          <w:rFonts w:ascii="Arial" w:hAnsi="Arial" w:cs="Arial"/>
          <w:b/>
          <w:bCs/>
          <w:color w:val="000000"/>
          <w:szCs w:val="24"/>
        </w:rPr>
      </w:pPr>
      <w:bookmarkStart w:id="0" w:name="_Toc62812506"/>
      <w:r w:rsidRPr="00D7160B">
        <w:rPr>
          <w:rFonts w:ascii="Arial" w:hAnsi="Arial" w:cs="Arial"/>
          <w:b/>
          <w:bCs/>
          <w:color w:val="000000"/>
          <w:szCs w:val="24"/>
        </w:rPr>
        <w:t>Klaipėdos rajono savivaldybės kultūros strategijos iki 2030 m.</w:t>
      </w:r>
    </w:p>
    <w:p w14:paraId="4DB5547C" w14:textId="77777777" w:rsidR="00947090" w:rsidRPr="00D7160B" w:rsidRDefault="00947090" w:rsidP="00F91598">
      <w:pPr>
        <w:spacing w:before="0" w:after="0" w:line="276" w:lineRule="auto"/>
        <w:jc w:val="right"/>
        <w:rPr>
          <w:rFonts w:ascii="Arial" w:hAnsi="Arial" w:cs="Arial"/>
          <w:b/>
          <w:bCs/>
          <w:color w:val="000000"/>
          <w:szCs w:val="24"/>
        </w:rPr>
      </w:pPr>
      <w:r w:rsidRPr="00D7160B">
        <w:rPr>
          <w:rFonts w:ascii="Arial" w:hAnsi="Arial" w:cs="Arial"/>
          <w:b/>
          <w:bCs/>
          <w:color w:val="000000"/>
          <w:szCs w:val="24"/>
        </w:rPr>
        <w:t xml:space="preserve"> įgyvendinimo stebėsenos tvarkos aprašo </w:t>
      </w:r>
    </w:p>
    <w:p w14:paraId="4076F7E8" w14:textId="77777777" w:rsidR="00947090" w:rsidRPr="00D7160B" w:rsidRDefault="00947090" w:rsidP="00F91598">
      <w:pPr>
        <w:spacing w:before="0" w:after="0" w:line="276" w:lineRule="auto"/>
        <w:jc w:val="right"/>
        <w:rPr>
          <w:rFonts w:ascii="Arial" w:hAnsi="Arial" w:cs="Arial"/>
          <w:b/>
          <w:bCs/>
          <w:color w:val="000000"/>
          <w:szCs w:val="24"/>
        </w:rPr>
      </w:pPr>
      <w:r w:rsidRPr="00D7160B">
        <w:rPr>
          <w:rFonts w:ascii="Arial" w:hAnsi="Arial" w:cs="Arial"/>
          <w:b/>
          <w:bCs/>
          <w:color w:val="000000"/>
          <w:szCs w:val="24"/>
        </w:rPr>
        <w:t>Priedas Nr. 2</w:t>
      </w:r>
    </w:p>
    <w:p w14:paraId="2F115779" w14:textId="77777777" w:rsidR="00947090" w:rsidRPr="00D7160B" w:rsidRDefault="00947090" w:rsidP="00F91598">
      <w:pPr>
        <w:spacing w:before="0" w:after="0" w:line="276" w:lineRule="auto"/>
        <w:jc w:val="right"/>
        <w:rPr>
          <w:rFonts w:ascii="Arial" w:hAnsi="Arial" w:cs="Arial"/>
          <w:color w:val="000000"/>
          <w:szCs w:val="24"/>
        </w:rPr>
      </w:pPr>
    </w:p>
    <w:p w14:paraId="23CB2FD1" w14:textId="77777777" w:rsidR="006442F2" w:rsidRPr="00D7160B" w:rsidRDefault="00947090" w:rsidP="00F91598">
      <w:pPr>
        <w:spacing w:before="0" w:after="0" w:line="276" w:lineRule="auto"/>
        <w:jc w:val="center"/>
        <w:rPr>
          <w:rFonts w:ascii="Arial" w:hAnsi="Arial" w:cs="Arial"/>
          <w:b/>
          <w:bCs/>
          <w:szCs w:val="24"/>
        </w:rPr>
      </w:pPr>
      <w:bookmarkStart w:id="1" w:name="_Toc293262309"/>
      <w:bookmarkStart w:id="2" w:name="_Toc293262762"/>
      <w:r w:rsidRPr="00D7160B">
        <w:rPr>
          <w:rFonts w:ascii="Arial" w:hAnsi="Arial" w:cs="Arial"/>
          <w:b/>
          <w:bCs/>
          <w:szCs w:val="24"/>
        </w:rPr>
        <w:t>KLAIPĖDOS RAJONO SAVIVALDYBĖS KULTŪROS STRATEGIJOS IKI 2030 METŲ</w:t>
      </w:r>
    </w:p>
    <w:p w14:paraId="47558EC7" w14:textId="30EA8F64" w:rsidR="00947090" w:rsidRPr="00D7160B" w:rsidRDefault="00947090" w:rsidP="00F91598">
      <w:pPr>
        <w:spacing w:before="0" w:after="0" w:line="276" w:lineRule="auto"/>
        <w:jc w:val="center"/>
        <w:rPr>
          <w:rFonts w:ascii="Arial" w:hAnsi="Arial" w:cs="Arial"/>
          <w:b/>
          <w:bCs/>
          <w:szCs w:val="24"/>
          <w:lang w:eastAsia="lt-LT"/>
        </w:rPr>
      </w:pPr>
      <w:r w:rsidRPr="00D7160B">
        <w:rPr>
          <w:rFonts w:ascii="Arial" w:hAnsi="Arial" w:cs="Arial"/>
          <w:b/>
          <w:bCs/>
          <w:szCs w:val="24"/>
        </w:rPr>
        <w:t xml:space="preserve">PRIEMONIŲ </w:t>
      </w:r>
      <w:bookmarkEnd w:id="1"/>
      <w:bookmarkEnd w:id="2"/>
      <w:r w:rsidRPr="00D7160B">
        <w:rPr>
          <w:rFonts w:ascii="Arial" w:hAnsi="Arial" w:cs="Arial"/>
          <w:b/>
          <w:bCs/>
          <w:szCs w:val="24"/>
        </w:rPr>
        <w:t>VYKDYMO ATASKAIT</w:t>
      </w:r>
      <w:r w:rsidR="006442F2" w:rsidRPr="00D7160B">
        <w:rPr>
          <w:rFonts w:ascii="Arial" w:hAnsi="Arial" w:cs="Arial"/>
          <w:b/>
          <w:bCs/>
          <w:szCs w:val="24"/>
        </w:rPr>
        <w:t>A</w:t>
      </w:r>
    </w:p>
    <w:p w14:paraId="38534F9F" w14:textId="77777777" w:rsidR="00947090" w:rsidRPr="00D7160B" w:rsidRDefault="00947090" w:rsidP="00F91598">
      <w:pPr>
        <w:spacing w:before="0" w:after="0" w:line="276" w:lineRule="auto"/>
        <w:jc w:val="center"/>
        <w:rPr>
          <w:rFonts w:ascii="Arial" w:hAnsi="Arial" w:cs="Arial"/>
          <w:color w:val="000000"/>
          <w:szCs w:val="24"/>
        </w:rPr>
      </w:pPr>
    </w:p>
    <w:p w14:paraId="6F224CBE" w14:textId="7940BDAE" w:rsidR="00947090" w:rsidRPr="00D7160B" w:rsidRDefault="00947090" w:rsidP="00F91598">
      <w:pPr>
        <w:spacing w:before="0" w:after="0" w:line="276" w:lineRule="auto"/>
        <w:jc w:val="center"/>
        <w:rPr>
          <w:rFonts w:ascii="Arial" w:hAnsi="Arial" w:cs="Arial"/>
          <w:color w:val="000000"/>
          <w:szCs w:val="24"/>
        </w:rPr>
      </w:pPr>
      <w:r w:rsidRPr="00D7160B">
        <w:rPr>
          <w:rFonts w:ascii="Arial" w:hAnsi="Arial" w:cs="Arial"/>
          <w:color w:val="000000"/>
          <w:szCs w:val="24"/>
        </w:rPr>
        <w:t>202</w:t>
      </w:r>
      <w:r w:rsidR="004D3C40" w:rsidRPr="00D7160B">
        <w:rPr>
          <w:rFonts w:ascii="Arial" w:hAnsi="Arial" w:cs="Arial"/>
          <w:color w:val="000000"/>
          <w:szCs w:val="24"/>
        </w:rPr>
        <w:t>5</w:t>
      </w:r>
      <w:r w:rsidRPr="00D7160B">
        <w:rPr>
          <w:rFonts w:ascii="Arial" w:hAnsi="Arial" w:cs="Arial"/>
          <w:color w:val="000000"/>
          <w:szCs w:val="24"/>
        </w:rPr>
        <w:t xml:space="preserve"> metai</w:t>
      </w:r>
    </w:p>
    <w:p w14:paraId="11E707E4" w14:textId="77777777" w:rsidR="00947090" w:rsidRPr="00D7160B" w:rsidRDefault="00947090" w:rsidP="00F91598">
      <w:pPr>
        <w:spacing w:before="0" w:after="0" w:line="276" w:lineRule="auto"/>
        <w:jc w:val="center"/>
        <w:rPr>
          <w:rFonts w:ascii="Arial" w:hAnsi="Arial" w:cs="Arial"/>
          <w:color w:val="000000"/>
          <w:szCs w:val="24"/>
        </w:rPr>
      </w:pPr>
      <w:r w:rsidRPr="00D7160B">
        <w:rPr>
          <w:rFonts w:ascii="Arial" w:hAnsi="Arial" w:cs="Arial"/>
          <w:color w:val="000000"/>
          <w:szCs w:val="24"/>
        </w:rPr>
        <w:t>(ataskaitinis laikotarpis)</w:t>
      </w:r>
    </w:p>
    <w:p w14:paraId="67267AD6" w14:textId="77777777" w:rsidR="00947090" w:rsidRPr="00D7160B" w:rsidRDefault="00947090" w:rsidP="00F91598">
      <w:pPr>
        <w:spacing w:before="0" w:after="0" w:line="276" w:lineRule="auto"/>
        <w:jc w:val="center"/>
        <w:rPr>
          <w:rFonts w:ascii="Arial" w:hAnsi="Arial" w:cs="Arial"/>
          <w:color w:val="000000"/>
          <w:szCs w:val="24"/>
        </w:rPr>
      </w:pPr>
    </w:p>
    <w:tbl>
      <w:tblPr>
        <w:tblW w:w="52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253"/>
        <w:gridCol w:w="990"/>
        <w:gridCol w:w="1135"/>
        <w:gridCol w:w="1276"/>
        <w:gridCol w:w="5812"/>
      </w:tblGrid>
      <w:tr w:rsidR="006442F2" w:rsidRPr="00D7160B" w14:paraId="6BE9F2CF" w14:textId="77777777" w:rsidTr="00D76828">
        <w:trPr>
          <w:trHeight w:val="931"/>
          <w:jc w:val="center"/>
        </w:trPr>
        <w:tc>
          <w:tcPr>
            <w:tcW w:w="387" w:type="pct"/>
            <w:noWrap/>
          </w:tcPr>
          <w:p w14:paraId="4A4348BF" w14:textId="77777777" w:rsidR="00947090" w:rsidRPr="00D7160B" w:rsidRDefault="00947090" w:rsidP="00F91598">
            <w:pPr>
              <w:spacing w:before="0" w:after="0" w:line="276" w:lineRule="auto"/>
              <w:jc w:val="center"/>
              <w:rPr>
                <w:rFonts w:ascii="Arial" w:hAnsi="Arial" w:cs="Arial"/>
                <w:b/>
                <w:bCs/>
                <w:color w:val="000000"/>
                <w:szCs w:val="24"/>
                <w:lang w:eastAsia="lt-LT"/>
              </w:rPr>
            </w:pPr>
            <w:r w:rsidRPr="00D7160B">
              <w:rPr>
                <w:rFonts w:ascii="Arial" w:hAnsi="Arial" w:cs="Arial"/>
                <w:b/>
                <w:bCs/>
                <w:color w:val="000000"/>
                <w:szCs w:val="24"/>
                <w:lang w:eastAsia="lt-LT"/>
              </w:rPr>
              <w:t>Priemonės Nr.</w:t>
            </w:r>
          </w:p>
        </w:tc>
        <w:tc>
          <w:tcPr>
            <w:tcW w:w="1457" w:type="pct"/>
          </w:tcPr>
          <w:p w14:paraId="124A9B89" w14:textId="77777777" w:rsidR="00947090" w:rsidRPr="00D7160B" w:rsidRDefault="00947090" w:rsidP="00F91598">
            <w:pPr>
              <w:spacing w:before="0" w:after="0" w:line="276" w:lineRule="auto"/>
              <w:jc w:val="center"/>
              <w:rPr>
                <w:rFonts w:ascii="Arial" w:hAnsi="Arial" w:cs="Arial"/>
                <w:b/>
                <w:bCs/>
                <w:color w:val="000000"/>
                <w:szCs w:val="24"/>
                <w:lang w:eastAsia="lt-LT"/>
              </w:rPr>
            </w:pPr>
            <w:r w:rsidRPr="00D7160B">
              <w:rPr>
                <w:rFonts w:ascii="Arial" w:hAnsi="Arial" w:cs="Arial"/>
                <w:b/>
                <w:bCs/>
                <w:color w:val="000000"/>
                <w:szCs w:val="24"/>
                <w:lang w:eastAsia="lt-LT"/>
              </w:rPr>
              <w:t>Priemonės pavadinimas</w:t>
            </w:r>
          </w:p>
        </w:tc>
        <w:tc>
          <w:tcPr>
            <w:tcW w:w="339" w:type="pct"/>
          </w:tcPr>
          <w:p w14:paraId="533D8992" w14:textId="77777777" w:rsidR="00947090" w:rsidRPr="00D7160B" w:rsidRDefault="00947090" w:rsidP="00F91598">
            <w:pPr>
              <w:spacing w:before="0" w:after="0" w:line="276" w:lineRule="auto"/>
              <w:jc w:val="center"/>
              <w:rPr>
                <w:rFonts w:ascii="Arial" w:hAnsi="Arial" w:cs="Arial"/>
                <w:b/>
                <w:bCs/>
                <w:color w:val="000000"/>
                <w:szCs w:val="24"/>
                <w:lang w:eastAsia="lt-LT"/>
              </w:rPr>
            </w:pPr>
            <w:r w:rsidRPr="00D7160B">
              <w:rPr>
                <w:rFonts w:ascii="Arial" w:hAnsi="Arial" w:cs="Arial"/>
                <w:b/>
                <w:bCs/>
                <w:color w:val="000000"/>
                <w:szCs w:val="24"/>
                <w:lang w:eastAsia="lt-LT"/>
              </w:rPr>
              <w:t>Įgyvendinimo laikotarpis</w:t>
            </w:r>
          </w:p>
        </w:tc>
        <w:tc>
          <w:tcPr>
            <w:tcW w:w="389" w:type="pct"/>
          </w:tcPr>
          <w:p w14:paraId="7AD385B8" w14:textId="77777777" w:rsidR="00947090" w:rsidRPr="00D7160B" w:rsidRDefault="00947090" w:rsidP="00F91598">
            <w:pPr>
              <w:spacing w:before="0" w:after="0" w:line="276" w:lineRule="auto"/>
              <w:jc w:val="center"/>
              <w:rPr>
                <w:rFonts w:ascii="Arial" w:hAnsi="Arial" w:cs="Arial"/>
                <w:b/>
                <w:bCs/>
                <w:color w:val="000000"/>
                <w:szCs w:val="24"/>
                <w:lang w:eastAsia="lt-LT"/>
              </w:rPr>
            </w:pPr>
            <w:r w:rsidRPr="00D7160B">
              <w:rPr>
                <w:rFonts w:ascii="Arial" w:hAnsi="Arial" w:cs="Arial"/>
                <w:b/>
                <w:bCs/>
                <w:color w:val="000000"/>
                <w:szCs w:val="24"/>
                <w:lang w:eastAsia="lt-LT"/>
              </w:rPr>
              <w:t>Atsakingas vykdytojas</w:t>
            </w:r>
          </w:p>
        </w:tc>
        <w:tc>
          <w:tcPr>
            <w:tcW w:w="437" w:type="pct"/>
          </w:tcPr>
          <w:p w14:paraId="1FBDE253" w14:textId="77777777" w:rsidR="00947090" w:rsidRPr="00D7160B" w:rsidRDefault="00947090" w:rsidP="00F91598">
            <w:pPr>
              <w:spacing w:before="0" w:after="0" w:line="276" w:lineRule="auto"/>
              <w:jc w:val="center"/>
              <w:rPr>
                <w:rFonts w:ascii="Arial" w:hAnsi="Arial" w:cs="Arial"/>
                <w:b/>
                <w:bCs/>
                <w:color w:val="000000"/>
                <w:szCs w:val="24"/>
                <w:lang w:eastAsia="lt-LT"/>
              </w:rPr>
            </w:pPr>
            <w:r w:rsidRPr="00D7160B">
              <w:rPr>
                <w:rFonts w:ascii="Arial" w:hAnsi="Arial" w:cs="Arial"/>
                <w:b/>
                <w:bCs/>
                <w:color w:val="000000"/>
                <w:szCs w:val="24"/>
                <w:lang w:eastAsia="lt-LT"/>
              </w:rPr>
              <w:t>Kiti vykdytojai</w:t>
            </w:r>
          </w:p>
        </w:tc>
        <w:tc>
          <w:tcPr>
            <w:tcW w:w="1991" w:type="pct"/>
          </w:tcPr>
          <w:p w14:paraId="52A05501" w14:textId="77777777" w:rsidR="00947090" w:rsidRPr="00D7160B" w:rsidRDefault="00947090" w:rsidP="00F91598">
            <w:pPr>
              <w:spacing w:before="0" w:after="0" w:line="276" w:lineRule="auto"/>
              <w:jc w:val="center"/>
              <w:rPr>
                <w:rFonts w:ascii="Arial" w:hAnsi="Arial" w:cs="Arial"/>
                <w:b/>
                <w:bCs/>
                <w:color w:val="000000"/>
                <w:szCs w:val="24"/>
                <w:lang w:eastAsia="lt-LT"/>
              </w:rPr>
            </w:pPr>
            <w:r w:rsidRPr="00D7160B">
              <w:rPr>
                <w:rFonts w:ascii="Arial" w:hAnsi="Arial" w:cs="Arial"/>
                <w:b/>
                <w:bCs/>
                <w:color w:val="000000"/>
                <w:szCs w:val="24"/>
                <w:lang w:eastAsia="lt-LT"/>
              </w:rPr>
              <w:t>Įvykdytų darbų aprašymas, komentarai</w:t>
            </w:r>
          </w:p>
        </w:tc>
      </w:tr>
      <w:tr w:rsidR="006442F2" w:rsidRPr="00D7160B" w14:paraId="333DDD42" w14:textId="77777777" w:rsidTr="00D76828">
        <w:trPr>
          <w:trHeight w:val="72"/>
          <w:jc w:val="center"/>
        </w:trPr>
        <w:tc>
          <w:tcPr>
            <w:tcW w:w="387" w:type="pct"/>
            <w:noWrap/>
            <w:vAlign w:val="bottom"/>
          </w:tcPr>
          <w:p w14:paraId="0914DB2D" w14:textId="77777777" w:rsidR="00947090" w:rsidRPr="00D7160B" w:rsidRDefault="00947090"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1</w:t>
            </w:r>
          </w:p>
        </w:tc>
        <w:tc>
          <w:tcPr>
            <w:tcW w:w="1457" w:type="pct"/>
            <w:vAlign w:val="bottom"/>
          </w:tcPr>
          <w:p w14:paraId="0028F716" w14:textId="77777777" w:rsidR="00947090" w:rsidRPr="00D7160B" w:rsidRDefault="00947090"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w:t>
            </w:r>
          </w:p>
        </w:tc>
        <w:tc>
          <w:tcPr>
            <w:tcW w:w="339" w:type="pct"/>
            <w:noWrap/>
            <w:vAlign w:val="bottom"/>
          </w:tcPr>
          <w:p w14:paraId="3E9BC123" w14:textId="77777777" w:rsidR="00947090" w:rsidRPr="00D7160B" w:rsidRDefault="00947090"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3</w:t>
            </w:r>
          </w:p>
        </w:tc>
        <w:tc>
          <w:tcPr>
            <w:tcW w:w="389" w:type="pct"/>
          </w:tcPr>
          <w:p w14:paraId="784D33C1" w14:textId="77777777" w:rsidR="00947090" w:rsidRPr="00D7160B" w:rsidRDefault="00947090"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4</w:t>
            </w:r>
          </w:p>
        </w:tc>
        <w:tc>
          <w:tcPr>
            <w:tcW w:w="437" w:type="pct"/>
          </w:tcPr>
          <w:p w14:paraId="44C76BBF" w14:textId="77777777" w:rsidR="00947090" w:rsidRPr="00D7160B" w:rsidRDefault="00947090"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5</w:t>
            </w:r>
          </w:p>
        </w:tc>
        <w:tc>
          <w:tcPr>
            <w:tcW w:w="1991" w:type="pct"/>
            <w:noWrap/>
            <w:vAlign w:val="bottom"/>
          </w:tcPr>
          <w:p w14:paraId="317D6950" w14:textId="77777777" w:rsidR="00947090" w:rsidRPr="00D7160B" w:rsidRDefault="00947090"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6</w:t>
            </w:r>
          </w:p>
        </w:tc>
      </w:tr>
      <w:tr w:rsidR="00947090" w:rsidRPr="00D7160B" w14:paraId="1A52B2F7" w14:textId="77777777" w:rsidTr="00137154">
        <w:trPr>
          <w:trHeight w:val="315"/>
          <w:jc w:val="center"/>
        </w:trPr>
        <w:tc>
          <w:tcPr>
            <w:tcW w:w="5000" w:type="pct"/>
            <w:gridSpan w:val="6"/>
            <w:noWrap/>
            <w:vAlign w:val="bottom"/>
          </w:tcPr>
          <w:p w14:paraId="675DF37B" w14:textId="08F8A0F2" w:rsidR="00947090" w:rsidRPr="00D7160B" w:rsidRDefault="00947090" w:rsidP="00F91598">
            <w:pPr>
              <w:spacing w:before="0" w:after="0" w:line="276" w:lineRule="auto"/>
              <w:jc w:val="left"/>
              <w:rPr>
                <w:rFonts w:ascii="Arial" w:hAnsi="Arial" w:cs="Arial"/>
                <w:color w:val="000000"/>
                <w:szCs w:val="24"/>
                <w:lang w:eastAsia="lt-LT"/>
              </w:rPr>
            </w:pPr>
            <w:r w:rsidRPr="00D7160B">
              <w:rPr>
                <w:rFonts w:ascii="Arial" w:hAnsi="Arial" w:cs="Arial"/>
                <w:color w:val="000000"/>
                <w:szCs w:val="24"/>
                <w:lang w:eastAsia="lt-LT"/>
              </w:rPr>
              <w:t xml:space="preserve">TIKSLAS: 1.1. </w:t>
            </w:r>
            <w:r w:rsidRPr="00D7160B">
              <w:rPr>
                <w:rFonts w:ascii="Arial" w:eastAsia="Times New Roman" w:hAnsi="Arial" w:cs="Arial"/>
                <w:b/>
                <w:bCs/>
                <w:color w:val="000000"/>
                <w:szCs w:val="24"/>
                <w:lang w:eastAsia="lt-LT"/>
              </w:rPr>
              <w:t>Plėtoti materialaus ir nematerialaus kultūros paveldo pažinimą, išsaugant dviejų etnografinių regionų išskirtinumą</w:t>
            </w:r>
          </w:p>
        </w:tc>
      </w:tr>
      <w:tr w:rsidR="00947090" w:rsidRPr="00D7160B" w14:paraId="67B0D15E" w14:textId="77777777" w:rsidTr="00137154">
        <w:trPr>
          <w:trHeight w:val="315"/>
          <w:jc w:val="center"/>
        </w:trPr>
        <w:tc>
          <w:tcPr>
            <w:tcW w:w="5000" w:type="pct"/>
            <w:gridSpan w:val="6"/>
            <w:noWrap/>
            <w:vAlign w:val="bottom"/>
          </w:tcPr>
          <w:p w14:paraId="71A87C2D" w14:textId="5E0A5E4A" w:rsidR="00947090" w:rsidRPr="00D7160B" w:rsidRDefault="00947090" w:rsidP="00F91598">
            <w:pPr>
              <w:spacing w:before="0" w:after="0" w:line="276" w:lineRule="auto"/>
              <w:jc w:val="left"/>
              <w:rPr>
                <w:rFonts w:ascii="Arial" w:hAnsi="Arial" w:cs="Arial"/>
                <w:color w:val="000000"/>
                <w:szCs w:val="24"/>
                <w:lang w:eastAsia="lt-LT"/>
              </w:rPr>
            </w:pPr>
            <w:r w:rsidRPr="00D7160B">
              <w:rPr>
                <w:rFonts w:ascii="Arial" w:hAnsi="Arial" w:cs="Arial"/>
                <w:color w:val="000000"/>
                <w:szCs w:val="24"/>
                <w:lang w:eastAsia="lt-LT"/>
              </w:rPr>
              <w:t xml:space="preserve">UŽDAVINYS: 1.1.1. </w:t>
            </w:r>
            <w:r w:rsidRPr="00D7160B">
              <w:rPr>
                <w:rFonts w:ascii="Arial" w:eastAsia="Times New Roman" w:hAnsi="Arial" w:cs="Arial"/>
                <w:b/>
                <w:bCs/>
                <w:color w:val="000000"/>
                <w:szCs w:val="24"/>
                <w:lang w:eastAsia="lt-LT"/>
              </w:rPr>
              <w:t>Pritaikyti Klaipėdos rajono materialaus kultūros paveldo objektus etninės kultūros pažinimo poreikiams</w:t>
            </w:r>
          </w:p>
        </w:tc>
      </w:tr>
      <w:tr w:rsidR="006442F2" w:rsidRPr="00D7160B" w14:paraId="6A2E466E" w14:textId="77777777" w:rsidTr="00D76828">
        <w:trPr>
          <w:trHeight w:val="315"/>
          <w:jc w:val="center"/>
        </w:trPr>
        <w:tc>
          <w:tcPr>
            <w:tcW w:w="387" w:type="pct"/>
            <w:noWrap/>
          </w:tcPr>
          <w:p w14:paraId="055CE948" w14:textId="4FB09D30" w:rsidR="006442F2" w:rsidRPr="00D7160B" w:rsidRDefault="006442F2"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1.1.1.1.</w:t>
            </w:r>
          </w:p>
        </w:tc>
        <w:tc>
          <w:tcPr>
            <w:tcW w:w="1457" w:type="pct"/>
          </w:tcPr>
          <w:p w14:paraId="586E125F" w14:textId="458B16AD" w:rsidR="006442F2" w:rsidRPr="00D7160B" w:rsidRDefault="006442F2"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 xml:space="preserve">Klaipėdos rajono piliakalnių sutvarkymas ir pritaikymas etninės kultūros pažinimo poreikiams </w:t>
            </w:r>
          </w:p>
        </w:tc>
        <w:tc>
          <w:tcPr>
            <w:tcW w:w="339" w:type="pct"/>
            <w:vAlign w:val="center"/>
          </w:tcPr>
          <w:p w14:paraId="11C3AE97" w14:textId="3A26AEED" w:rsidR="006442F2" w:rsidRPr="00D7160B" w:rsidRDefault="006442F2"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 </w:t>
            </w:r>
            <w:r w:rsidRPr="00D7160B">
              <w:rPr>
                <w:rFonts w:ascii="Arial" w:eastAsia="Times New Roman" w:hAnsi="Arial" w:cs="Arial"/>
                <w:color w:val="000000"/>
                <w:szCs w:val="24"/>
                <w:lang w:eastAsia="lt-LT"/>
              </w:rPr>
              <w:t>2030</w:t>
            </w:r>
          </w:p>
        </w:tc>
        <w:tc>
          <w:tcPr>
            <w:tcW w:w="389" w:type="pct"/>
            <w:vAlign w:val="center"/>
          </w:tcPr>
          <w:p w14:paraId="1B0D95CC" w14:textId="192F2D51" w:rsidR="006442F2" w:rsidRPr="00D7160B" w:rsidRDefault="006442F2"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KS</w:t>
            </w:r>
          </w:p>
        </w:tc>
        <w:tc>
          <w:tcPr>
            <w:tcW w:w="437" w:type="pct"/>
          </w:tcPr>
          <w:p w14:paraId="73387CC3" w14:textId="77777777" w:rsidR="006442F2" w:rsidRPr="00D7160B" w:rsidRDefault="006442F2" w:rsidP="00F91598">
            <w:pPr>
              <w:spacing w:before="0" w:after="0" w:line="276" w:lineRule="auto"/>
              <w:jc w:val="center"/>
              <w:rPr>
                <w:rFonts w:ascii="Arial" w:hAnsi="Arial" w:cs="Arial"/>
                <w:color w:val="000000"/>
                <w:szCs w:val="24"/>
                <w:lang w:eastAsia="lt-LT"/>
              </w:rPr>
            </w:pPr>
          </w:p>
        </w:tc>
        <w:tc>
          <w:tcPr>
            <w:tcW w:w="1991" w:type="pct"/>
            <w:noWrap/>
            <w:vAlign w:val="center"/>
          </w:tcPr>
          <w:p w14:paraId="1D3665AB" w14:textId="19C8A3F8" w:rsidR="00C854D7" w:rsidRPr="00D7160B" w:rsidRDefault="00C854D7" w:rsidP="00C854D7">
            <w:pPr>
              <w:spacing w:before="0" w:after="0" w:line="276" w:lineRule="auto"/>
              <w:ind w:firstLine="284"/>
              <w:rPr>
                <w:rFonts w:ascii="Arial" w:hAnsi="Arial" w:cs="Arial"/>
                <w:szCs w:val="24"/>
                <w:lang w:eastAsia="lt-LT"/>
              </w:rPr>
            </w:pPr>
            <w:r w:rsidRPr="00D7160B">
              <w:rPr>
                <w:rFonts w:ascii="Arial" w:hAnsi="Arial" w:cs="Arial"/>
                <w:szCs w:val="24"/>
                <w:lang w:eastAsia="lt-LT"/>
              </w:rPr>
              <w:t>Pradėti vykdyti Veiviržėnų, Vilkių piliakalnio su papiliu sutvarkymo ir pritaikymo darbai. Atlikti detalieji archeologiniai tyrimai. Detaliai ištirtos vietas, kuriose planuojama atlikti grunto judinimo darbus</w:t>
            </w:r>
            <w:r w:rsidR="00B54238">
              <w:rPr>
                <w:rFonts w:ascii="Arial" w:hAnsi="Arial" w:cs="Arial"/>
                <w:szCs w:val="24"/>
                <w:lang w:eastAsia="lt-LT"/>
              </w:rPr>
              <w:t>,</w:t>
            </w:r>
            <w:r w:rsidRPr="00D7160B">
              <w:rPr>
                <w:rFonts w:ascii="Arial" w:hAnsi="Arial" w:cs="Arial"/>
                <w:szCs w:val="24"/>
                <w:lang w:eastAsia="lt-LT"/>
              </w:rPr>
              <w:t xml:space="preserve"> susijusius su saugomos teritorijos tvarkybos darbais. Lapkričio–gruodžio mėn. detaliai ištirti 28 </w:t>
            </w:r>
            <w:proofErr w:type="spellStart"/>
            <w:r w:rsidRPr="00D7160B">
              <w:rPr>
                <w:rFonts w:ascii="Arial" w:hAnsi="Arial" w:cs="Arial"/>
                <w:szCs w:val="24"/>
                <w:lang w:eastAsia="lt-LT"/>
              </w:rPr>
              <w:t>šurfai</w:t>
            </w:r>
            <w:proofErr w:type="spellEnd"/>
            <w:r w:rsidRPr="00D7160B">
              <w:rPr>
                <w:rFonts w:ascii="Arial" w:hAnsi="Arial" w:cs="Arial"/>
                <w:szCs w:val="24"/>
                <w:lang w:eastAsia="lt-LT"/>
              </w:rPr>
              <w:t xml:space="preserve"> (1x1, 1x2,5 ir 2x2 m dydžio, 45,5 m2 bendro ploto) informacinių stendų, rodyklių, riboženklių, laužaviečių, suoliukų, dviračių stovų, užtvarų, kelio ženklo, meninio simbolio vietose. Taip pat ištirtas 149,5 m2 dydžio plote naujai įrengiamoje automobilių stovėjimo aikštelėje bei užtvarų, informacinio stendo, kelio ženklo, suoliukų ir dviračių stovo vietose. Iš viso ištirtas 195 m2 bendras </w:t>
            </w:r>
            <w:r w:rsidRPr="00D7160B">
              <w:rPr>
                <w:rFonts w:ascii="Arial" w:hAnsi="Arial" w:cs="Arial"/>
                <w:szCs w:val="24"/>
                <w:lang w:eastAsia="lt-LT"/>
              </w:rPr>
              <w:lastRenderedPageBreak/>
              <w:t>plotas. Tvarkybos ir tvarkomieji statybos darbai bus vykdomi 2026 m. Rangovas UAB „</w:t>
            </w:r>
            <w:proofErr w:type="spellStart"/>
            <w:r w:rsidRPr="00D7160B">
              <w:rPr>
                <w:rFonts w:ascii="Arial" w:hAnsi="Arial" w:cs="Arial"/>
                <w:szCs w:val="24"/>
                <w:lang w:eastAsia="lt-LT"/>
              </w:rPr>
              <w:t>Transjuda</w:t>
            </w:r>
            <w:proofErr w:type="spellEnd"/>
            <w:r w:rsidRPr="00D7160B">
              <w:rPr>
                <w:rFonts w:ascii="Arial" w:hAnsi="Arial" w:cs="Arial"/>
                <w:szCs w:val="24"/>
                <w:lang w:eastAsia="lt-LT"/>
              </w:rPr>
              <w:t xml:space="preserve">“. </w:t>
            </w:r>
          </w:p>
          <w:p w14:paraId="591733E2" w14:textId="4AE71D3F" w:rsidR="006442F2" w:rsidRPr="00D7160B" w:rsidRDefault="00C854D7" w:rsidP="00C854D7">
            <w:pPr>
              <w:spacing w:before="0" w:after="0" w:line="276" w:lineRule="auto"/>
              <w:ind w:firstLine="284"/>
              <w:rPr>
                <w:rFonts w:ascii="Arial" w:hAnsi="Arial" w:cs="Arial"/>
                <w:szCs w:val="24"/>
                <w:lang w:eastAsia="lt-LT"/>
              </w:rPr>
            </w:pPr>
            <w:r w:rsidRPr="00D7160B">
              <w:rPr>
                <w:rFonts w:ascii="Arial" w:hAnsi="Arial" w:cs="Arial"/>
                <w:szCs w:val="24"/>
                <w:lang w:eastAsia="lt-LT"/>
              </w:rPr>
              <w:t>Parengta Eketės piliakalnio sutvarkymo ir pritaikymo (tvarkybos darbų ir tvarkomųjų statybos darbų) projekto parengimo techninė specifikacija. Organizuoti 3 pirkimai projektavimo paslaugoms nupirkti. Projektavimo darbus numatoma pradėti 2026 m.</w:t>
            </w:r>
          </w:p>
        </w:tc>
      </w:tr>
      <w:tr w:rsidR="003A5CD7" w:rsidRPr="00D7160B" w14:paraId="64285101" w14:textId="77777777" w:rsidTr="00D76828">
        <w:trPr>
          <w:trHeight w:val="315"/>
          <w:jc w:val="center"/>
        </w:trPr>
        <w:tc>
          <w:tcPr>
            <w:tcW w:w="387" w:type="pct"/>
            <w:noWrap/>
          </w:tcPr>
          <w:p w14:paraId="126A9758" w14:textId="03F1B555"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lastRenderedPageBreak/>
              <w:t>1.1.1.2.</w:t>
            </w:r>
          </w:p>
        </w:tc>
        <w:tc>
          <w:tcPr>
            <w:tcW w:w="1457" w:type="pct"/>
          </w:tcPr>
          <w:p w14:paraId="1E3CBBAD" w14:textId="6AC6201E"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Istorinio Jokšų tilto per Karaliaus Vilhelmo kanalą kapitalinis remontas ir tvarkybos darbai, užtikrinantys autentiškumo išsaugojimą</w:t>
            </w:r>
          </w:p>
        </w:tc>
        <w:tc>
          <w:tcPr>
            <w:tcW w:w="339" w:type="pct"/>
            <w:vAlign w:val="center"/>
          </w:tcPr>
          <w:p w14:paraId="1AF891E0" w14:textId="03B543D3"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2027</w:t>
            </w:r>
          </w:p>
        </w:tc>
        <w:tc>
          <w:tcPr>
            <w:tcW w:w="389" w:type="pct"/>
            <w:vAlign w:val="center"/>
          </w:tcPr>
          <w:p w14:paraId="4D00F06D" w14:textId="437834B9"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SIS</w:t>
            </w:r>
          </w:p>
        </w:tc>
        <w:tc>
          <w:tcPr>
            <w:tcW w:w="437" w:type="pct"/>
          </w:tcPr>
          <w:p w14:paraId="38146C53" w14:textId="77777777" w:rsidR="003A5CD7" w:rsidRPr="00D7160B" w:rsidRDefault="003A5CD7" w:rsidP="00F91598">
            <w:pPr>
              <w:spacing w:before="0" w:after="0" w:line="276" w:lineRule="auto"/>
              <w:jc w:val="center"/>
              <w:rPr>
                <w:rFonts w:ascii="Arial" w:hAnsi="Arial" w:cs="Arial"/>
                <w:color w:val="000000"/>
                <w:szCs w:val="24"/>
                <w:lang w:eastAsia="lt-LT"/>
              </w:rPr>
            </w:pPr>
          </w:p>
        </w:tc>
        <w:tc>
          <w:tcPr>
            <w:tcW w:w="1991" w:type="pct"/>
            <w:noWrap/>
            <w:vAlign w:val="center"/>
          </w:tcPr>
          <w:p w14:paraId="028C871F" w14:textId="7B12E8E7" w:rsidR="003A5CD7" w:rsidRPr="00D7160B" w:rsidRDefault="001A0BCD" w:rsidP="001A0BCD">
            <w:pPr>
              <w:spacing w:before="0" w:after="0" w:line="276" w:lineRule="auto"/>
              <w:ind w:firstLine="284"/>
              <w:rPr>
                <w:rFonts w:ascii="Arial" w:hAnsi="Arial" w:cs="Arial"/>
                <w:szCs w:val="24"/>
                <w:lang w:eastAsia="lt-LT"/>
              </w:rPr>
            </w:pPr>
            <w:r w:rsidRPr="00D7160B">
              <w:rPr>
                <w:rFonts w:ascii="Arial" w:hAnsi="Arial" w:cs="Arial"/>
                <w:szCs w:val="24"/>
                <w:lang w:eastAsia="lt-LT"/>
              </w:rPr>
              <w:t>Atlikti Jokšų tilto tvarkybos (remonto, restauravimo) darbai. Restauruoti ir ištiesinti perdangų metaliniai elementai, restauruoti metaliniai turėklai, atraminiai guoliai, atramos iš plytų ir akmens mūro. Taip pat įrengtas medinis tilto paklotas su atveriama dalimi laivų stiebams praleisti.</w:t>
            </w:r>
          </w:p>
        </w:tc>
      </w:tr>
      <w:tr w:rsidR="003A5CD7" w:rsidRPr="00D7160B" w14:paraId="4BDF63E1" w14:textId="77777777" w:rsidTr="00D76828">
        <w:trPr>
          <w:trHeight w:val="315"/>
          <w:jc w:val="center"/>
        </w:trPr>
        <w:tc>
          <w:tcPr>
            <w:tcW w:w="387" w:type="pct"/>
            <w:noWrap/>
          </w:tcPr>
          <w:p w14:paraId="1E017CFC" w14:textId="4DCB1F7A"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 xml:space="preserve">1.1.1.3. </w:t>
            </w:r>
          </w:p>
        </w:tc>
        <w:tc>
          <w:tcPr>
            <w:tcW w:w="1457" w:type="pct"/>
          </w:tcPr>
          <w:p w14:paraId="3A24813A" w14:textId="04835979"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hAnsi="Arial" w:cs="Arial"/>
                <w:szCs w:val="24"/>
              </w:rPr>
              <w:t>Pasiruošti istorinio Šernų tilto sutvarkymui</w:t>
            </w:r>
          </w:p>
        </w:tc>
        <w:tc>
          <w:tcPr>
            <w:tcW w:w="339" w:type="pct"/>
            <w:vAlign w:val="center"/>
          </w:tcPr>
          <w:p w14:paraId="257E51F5" w14:textId="5E65A60A"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2026</w:t>
            </w:r>
          </w:p>
        </w:tc>
        <w:tc>
          <w:tcPr>
            <w:tcW w:w="389" w:type="pct"/>
            <w:vAlign w:val="center"/>
          </w:tcPr>
          <w:p w14:paraId="7A1AED35" w14:textId="04CBA826"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ATPS</w:t>
            </w:r>
          </w:p>
        </w:tc>
        <w:tc>
          <w:tcPr>
            <w:tcW w:w="437" w:type="pct"/>
          </w:tcPr>
          <w:p w14:paraId="760AF5D9" w14:textId="77777777" w:rsidR="003A5CD7" w:rsidRPr="00D7160B" w:rsidRDefault="003A5CD7" w:rsidP="00F91598">
            <w:pPr>
              <w:spacing w:before="0" w:after="0" w:line="276" w:lineRule="auto"/>
              <w:jc w:val="center"/>
              <w:rPr>
                <w:rFonts w:ascii="Arial" w:hAnsi="Arial" w:cs="Arial"/>
                <w:color w:val="000000"/>
                <w:szCs w:val="24"/>
                <w:lang w:eastAsia="lt-LT"/>
              </w:rPr>
            </w:pPr>
          </w:p>
        </w:tc>
        <w:tc>
          <w:tcPr>
            <w:tcW w:w="1991" w:type="pct"/>
            <w:noWrap/>
            <w:vAlign w:val="center"/>
          </w:tcPr>
          <w:p w14:paraId="1D867FBE" w14:textId="0D62EDDE" w:rsidR="003A5CD7" w:rsidRPr="00D7160B" w:rsidRDefault="001A0BCD" w:rsidP="00946A22">
            <w:pPr>
              <w:spacing w:before="0" w:after="0" w:line="276" w:lineRule="auto"/>
              <w:ind w:firstLine="284"/>
              <w:rPr>
                <w:rFonts w:ascii="Arial" w:hAnsi="Arial" w:cs="Arial"/>
                <w:szCs w:val="24"/>
                <w:lang w:eastAsia="lt-LT"/>
              </w:rPr>
            </w:pPr>
            <w:r w:rsidRPr="00D7160B">
              <w:rPr>
                <w:rFonts w:ascii="Arial" w:hAnsi="Arial" w:cs="Arial"/>
                <w:szCs w:val="24"/>
                <w:lang w:eastAsia="lt-LT"/>
              </w:rPr>
              <w:t xml:space="preserve">Parengta ir pateikta paraiška į Kultūros paveldo departamento prie Kultūros ministerijos administruojamą </w:t>
            </w:r>
            <w:proofErr w:type="spellStart"/>
            <w:r w:rsidRPr="00D7160B">
              <w:rPr>
                <w:rFonts w:ascii="Arial" w:hAnsi="Arial" w:cs="Arial"/>
                <w:szCs w:val="24"/>
                <w:lang w:eastAsia="lt-LT"/>
              </w:rPr>
              <w:t>Paveldotvarkos</w:t>
            </w:r>
            <w:proofErr w:type="spellEnd"/>
            <w:r w:rsidRPr="00D7160B">
              <w:rPr>
                <w:rFonts w:ascii="Arial" w:hAnsi="Arial" w:cs="Arial"/>
                <w:szCs w:val="24"/>
                <w:lang w:eastAsia="lt-LT"/>
              </w:rPr>
              <w:t xml:space="preserve"> 2026–2028 metų programą dėl dalinio finansavimo valstybės biudžeto lėšomis Šernų tilto (u. </w:t>
            </w:r>
            <w:r w:rsidR="00DF28D7" w:rsidRPr="00D7160B">
              <w:rPr>
                <w:rFonts w:ascii="Arial" w:hAnsi="Arial" w:cs="Arial"/>
                <w:szCs w:val="24"/>
                <w:lang w:eastAsia="lt-LT"/>
              </w:rPr>
              <w:t>k</w:t>
            </w:r>
            <w:r w:rsidRPr="00D7160B">
              <w:rPr>
                <w:rFonts w:ascii="Arial" w:hAnsi="Arial" w:cs="Arial"/>
                <w:szCs w:val="24"/>
                <w:lang w:eastAsia="lt-LT"/>
              </w:rPr>
              <w:t>. KVR 31051), Ketvergių k., Dovilų sen., taikomiesiems tyrimams atlikti.</w:t>
            </w:r>
          </w:p>
        </w:tc>
      </w:tr>
      <w:tr w:rsidR="003A5CD7" w:rsidRPr="00D7160B" w14:paraId="7D71EDFD" w14:textId="77777777" w:rsidTr="00D76828">
        <w:trPr>
          <w:trHeight w:val="315"/>
          <w:jc w:val="center"/>
        </w:trPr>
        <w:tc>
          <w:tcPr>
            <w:tcW w:w="387" w:type="pct"/>
            <w:noWrap/>
          </w:tcPr>
          <w:p w14:paraId="54078FFF" w14:textId="3E0C3BBE"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1.1.1.4.</w:t>
            </w:r>
          </w:p>
        </w:tc>
        <w:tc>
          <w:tcPr>
            <w:tcW w:w="1457" w:type="pct"/>
          </w:tcPr>
          <w:p w14:paraId="412BFAA2" w14:textId="765CB81E"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 xml:space="preserve">Mažosios Lietuvos ir Žemaitijos bažnyčių ir </w:t>
            </w:r>
            <w:proofErr w:type="spellStart"/>
            <w:r w:rsidRPr="00D7160B">
              <w:rPr>
                <w:rFonts w:ascii="Arial" w:eastAsia="Times New Roman" w:hAnsi="Arial" w:cs="Arial"/>
                <w:color w:val="000000"/>
                <w:szCs w:val="24"/>
                <w:lang w:eastAsia="lt-LT"/>
              </w:rPr>
              <w:t>lurdų</w:t>
            </w:r>
            <w:proofErr w:type="spellEnd"/>
            <w:r w:rsidRPr="00D7160B">
              <w:rPr>
                <w:rFonts w:ascii="Arial" w:eastAsia="Times New Roman" w:hAnsi="Arial" w:cs="Arial"/>
                <w:color w:val="000000"/>
                <w:szCs w:val="24"/>
                <w:lang w:eastAsia="lt-LT"/>
              </w:rPr>
              <w:t xml:space="preserve"> tvarkymas bei pristatymas</w:t>
            </w:r>
          </w:p>
        </w:tc>
        <w:tc>
          <w:tcPr>
            <w:tcW w:w="339" w:type="pct"/>
            <w:vAlign w:val="center"/>
          </w:tcPr>
          <w:p w14:paraId="4F3B0041" w14:textId="2A6637E9"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2030</w:t>
            </w:r>
          </w:p>
        </w:tc>
        <w:tc>
          <w:tcPr>
            <w:tcW w:w="389" w:type="pct"/>
            <w:vAlign w:val="center"/>
          </w:tcPr>
          <w:p w14:paraId="25858A91" w14:textId="53693501"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ATPS</w:t>
            </w:r>
          </w:p>
        </w:tc>
        <w:tc>
          <w:tcPr>
            <w:tcW w:w="437" w:type="pct"/>
          </w:tcPr>
          <w:p w14:paraId="0F21A50F" w14:textId="7DF6C52D"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Muziejus, TIC, EKC, kt. kultūros įstaigos</w:t>
            </w:r>
          </w:p>
        </w:tc>
        <w:tc>
          <w:tcPr>
            <w:tcW w:w="1991" w:type="pct"/>
            <w:noWrap/>
            <w:vAlign w:val="center"/>
          </w:tcPr>
          <w:p w14:paraId="0ACE29E8" w14:textId="77777777" w:rsidR="003A5CD7" w:rsidRPr="00D7160B" w:rsidRDefault="00140F62" w:rsidP="00831727">
            <w:pPr>
              <w:spacing w:before="0" w:after="0" w:line="276" w:lineRule="auto"/>
              <w:ind w:firstLine="284"/>
              <w:rPr>
                <w:rFonts w:ascii="Arial" w:hAnsi="Arial" w:cs="Arial"/>
                <w:szCs w:val="24"/>
                <w:lang w:eastAsia="lt-LT"/>
              </w:rPr>
            </w:pPr>
            <w:r w:rsidRPr="00D7160B">
              <w:rPr>
                <w:rFonts w:ascii="Arial" w:hAnsi="Arial" w:cs="Arial"/>
                <w:szCs w:val="24"/>
                <w:lang w:eastAsia="lt-LT"/>
              </w:rPr>
              <w:t>Dovilų evangelikų liuteronų parapija, remiant Savivaldybei, s</w:t>
            </w:r>
            <w:r w:rsidR="00622118" w:rsidRPr="00D7160B">
              <w:rPr>
                <w:rFonts w:ascii="Arial" w:hAnsi="Arial" w:cs="Arial"/>
                <w:szCs w:val="24"/>
                <w:lang w:eastAsia="lt-LT"/>
              </w:rPr>
              <w:t>utvark</w:t>
            </w:r>
            <w:r w:rsidRPr="00D7160B">
              <w:rPr>
                <w:rFonts w:ascii="Arial" w:hAnsi="Arial" w:cs="Arial"/>
                <w:szCs w:val="24"/>
                <w:lang w:eastAsia="lt-LT"/>
              </w:rPr>
              <w:t>ė</w:t>
            </w:r>
            <w:r w:rsidR="00622118" w:rsidRPr="00D7160B">
              <w:rPr>
                <w:rFonts w:ascii="Arial" w:hAnsi="Arial" w:cs="Arial"/>
                <w:szCs w:val="24"/>
                <w:lang w:eastAsia="lt-LT"/>
              </w:rPr>
              <w:t xml:space="preserve"> Dovilų evangelikų liuteronų bažnyčios stog</w:t>
            </w:r>
            <w:r w:rsidRPr="00D7160B">
              <w:rPr>
                <w:rFonts w:ascii="Arial" w:hAnsi="Arial" w:cs="Arial"/>
                <w:szCs w:val="24"/>
                <w:lang w:eastAsia="lt-LT"/>
              </w:rPr>
              <w:t>ą</w:t>
            </w:r>
            <w:r w:rsidR="00622118" w:rsidRPr="00D7160B">
              <w:rPr>
                <w:rFonts w:ascii="Arial" w:hAnsi="Arial" w:cs="Arial"/>
                <w:szCs w:val="24"/>
                <w:lang w:eastAsia="lt-LT"/>
              </w:rPr>
              <w:t>.</w:t>
            </w:r>
          </w:p>
          <w:p w14:paraId="60D750E3" w14:textId="3B169012" w:rsidR="00831727" w:rsidRPr="00D7160B" w:rsidRDefault="00831727" w:rsidP="00831727">
            <w:pPr>
              <w:spacing w:before="0" w:after="0" w:line="276" w:lineRule="auto"/>
              <w:ind w:firstLine="284"/>
              <w:rPr>
                <w:rFonts w:ascii="Arial" w:hAnsi="Arial" w:cs="Arial"/>
                <w:szCs w:val="24"/>
                <w:lang w:eastAsia="lt-LT"/>
              </w:rPr>
            </w:pPr>
            <w:r w:rsidRPr="00D7160B">
              <w:rPr>
                <w:rFonts w:ascii="Arial" w:hAnsi="Arial" w:cs="Arial"/>
                <w:szCs w:val="24"/>
                <w:lang w:eastAsia="lt-LT"/>
              </w:rPr>
              <w:t xml:space="preserve">Gargždų krašto muziejus teikė konsultacijas dėl Ablingos </w:t>
            </w:r>
            <w:proofErr w:type="spellStart"/>
            <w:r w:rsidRPr="00D7160B">
              <w:rPr>
                <w:rFonts w:ascii="Arial" w:hAnsi="Arial" w:cs="Arial"/>
                <w:szCs w:val="24"/>
                <w:lang w:eastAsia="lt-LT"/>
              </w:rPr>
              <w:t>lurdo</w:t>
            </w:r>
            <w:proofErr w:type="spellEnd"/>
            <w:r w:rsidRPr="00D7160B">
              <w:rPr>
                <w:rFonts w:ascii="Arial" w:hAnsi="Arial" w:cs="Arial"/>
                <w:szCs w:val="24"/>
                <w:lang w:eastAsia="lt-LT"/>
              </w:rPr>
              <w:t xml:space="preserve"> įteisinimo. Vyko paskaitos apie bažnyčios tekstilę (2026 m.) planavimo darbai.</w:t>
            </w:r>
          </w:p>
          <w:p w14:paraId="18C5F5C3" w14:textId="54267136" w:rsidR="00C05199" w:rsidRPr="00D7160B" w:rsidRDefault="00C05199" w:rsidP="00831727">
            <w:pPr>
              <w:spacing w:before="0" w:after="0" w:line="276" w:lineRule="auto"/>
              <w:ind w:firstLine="284"/>
              <w:rPr>
                <w:rFonts w:ascii="Arial" w:hAnsi="Arial" w:cs="Arial"/>
                <w:szCs w:val="24"/>
                <w:lang w:eastAsia="lt-LT"/>
              </w:rPr>
            </w:pPr>
            <w:r w:rsidRPr="00D7160B">
              <w:rPr>
                <w:rFonts w:ascii="Arial" w:hAnsi="Arial" w:cs="Arial"/>
                <w:szCs w:val="24"/>
                <w:lang w:eastAsia="lt-LT"/>
              </w:rPr>
              <w:t xml:space="preserve">Įgyvendinant Kultūros paveldo statinių tvarkymo darbų dalinio finansavimo programą, atlikti Vėžaičių Šv. Kazimiero bažnyčios tvarkybos (remonto, restauravimo) darbai: grindų keitimas (keraminių plytelių grindų dangos įrengimas), pakabinamų lubų iš plokščių išardymas, paviršių valymo darbai; </w:t>
            </w:r>
            <w:r w:rsidRPr="00D7160B">
              <w:rPr>
                <w:rFonts w:ascii="Arial" w:hAnsi="Arial" w:cs="Arial"/>
                <w:szCs w:val="24"/>
                <w:lang w:eastAsia="lt-LT"/>
              </w:rPr>
              <w:lastRenderedPageBreak/>
              <w:t xml:space="preserve">Gargždų bažnyčios šventoriaus statinių komplekso varpinės tvarkybos darbai ir paprastojo remonto darbai; parengtas Veiviržėnų Šv. apaštalo evangelisto Mato bažnyčios lubų ir </w:t>
            </w:r>
            <w:proofErr w:type="spellStart"/>
            <w:r w:rsidRPr="00D7160B">
              <w:rPr>
                <w:rFonts w:ascii="Arial" w:hAnsi="Arial" w:cs="Arial"/>
                <w:szCs w:val="24"/>
                <w:lang w:eastAsia="lt-LT"/>
              </w:rPr>
              <w:t>perdenginio</w:t>
            </w:r>
            <w:proofErr w:type="spellEnd"/>
            <w:r w:rsidRPr="00D7160B">
              <w:rPr>
                <w:rFonts w:ascii="Arial" w:hAnsi="Arial" w:cs="Arial"/>
                <w:szCs w:val="24"/>
                <w:lang w:eastAsia="lt-LT"/>
              </w:rPr>
              <w:t xml:space="preserve"> tvarkybos darbų projektas.</w:t>
            </w:r>
          </w:p>
        </w:tc>
      </w:tr>
      <w:tr w:rsidR="003A5CD7" w:rsidRPr="00D7160B" w14:paraId="67BBB073" w14:textId="77777777" w:rsidTr="00D76828">
        <w:trPr>
          <w:trHeight w:val="315"/>
          <w:jc w:val="center"/>
        </w:trPr>
        <w:tc>
          <w:tcPr>
            <w:tcW w:w="387" w:type="pct"/>
            <w:noWrap/>
          </w:tcPr>
          <w:p w14:paraId="033DB339" w14:textId="5E105DC5"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lastRenderedPageBreak/>
              <w:t>1.1.1.5.</w:t>
            </w:r>
          </w:p>
        </w:tc>
        <w:tc>
          <w:tcPr>
            <w:tcW w:w="1457" w:type="pct"/>
          </w:tcPr>
          <w:p w14:paraId="711150A5" w14:textId="34EA269C"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 xml:space="preserve">Senųjų Klaipėdos rajono </w:t>
            </w:r>
            <w:proofErr w:type="spellStart"/>
            <w:r w:rsidRPr="00D7160B">
              <w:rPr>
                <w:rFonts w:ascii="Arial" w:eastAsia="Times New Roman" w:hAnsi="Arial" w:cs="Arial"/>
                <w:color w:val="000000"/>
                <w:szCs w:val="24"/>
                <w:lang w:eastAsia="lt-LT"/>
              </w:rPr>
              <w:t>kapinaičių</w:t>
            </w:r>
            <w:proofErr w:type="spellEnd"/>
            <w:r w:rsidRPr="00D7160B">
              <w:rPr>
                <w:rFonts w:ascii="Arial" w:eastAsia="Times New Roman" w:hAnsi="Arial" w:cs="Arial"/>
                <w:color w:val="000000"/>
                <w:szCs w:val="24"/>
                <w:lang w:eastAsia="lt-LT"/>
              </w:rPr>
              <w:t xml:space="preserve"> tvarkymas ir pristatymas</w:t>
            </w:r>
          </w:p>
        </w:tc>
        <w:tc>
          <w:tcPr>
            <w:tcW w:w="339" w:type="pct"/>
            <w:vAlign w:val="center"/>
          </w:tcPr>
          <w:p w14:paraId="404FB9F6" w14:textId="434A0A87"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2030</w:t>
            </w:r>
          </w:p>
        </w:tc>
        <w:tc>
          <w:tcPr>
            <w:tcW w:w="389" w:type="pct"/>
            <w:vAlign w:val="center"/>
          </w:tcPr>
          <w:p w14:paraId="4D9DF20D" w14:textId="0A82C473"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ATPS</w:t>
            </w:r>
          </w:p>
        </w:tc>
        <w:tc>
          <w:tcPr>
            <w:tcW w:w="437" w:type="pct"/>
          </w:tcPr>
          <w:p w14:paraId="3F5BB4D7" w14:textId="199B5B11"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Seniūnijos, Muziejus</w:t>
            </w:r>
          </w:p>
        </w:tc>
        <w:tc>
          <w:tcPr>
            <w:tcW w:w="1991" w:type="pct"/>
            <w:noWrap/>
            <w:vAlign w:val="center"/>
          </w:tcPr>
          <w:p w14:paraId="576EAF87" w14:textId="7A6217B0" w:rsidR="001F3A06" w:rsidRPr="00D7160B" w:rsidRDefault="001F3A06" w:rsidP="009272A9">
            <w:pPr>
              <w:spacing w:before="0" w:after="0" w:line="276" w:lineRule="auto"/>
              <w:ind w:firstLine="284"/>
              <w:rPr>
                <w:rFonts w:ascii="Arial" w:hAnsi="Arial" w:cs="Arial"/>
                <w:color w:val="000000"/>
                <w:szCs w:val="24"/>
              </w:rPr>
            </w:pPr>
            <w:r w:rsidRPr="00D7160B">
              <w:rPr>
                <w:rFonts w:ascii="Arial" w:hAnsi="Arial" w:cs="Arial"/>
                <w:color w:val="000000"/>
                <w:szCs w:val="24"/>
              </w:rPr>
              <w:t>Klaipėdos rajono etninės kultūros centro priemonės vykdymo IV etapas – atnaujinta kapinių tyrimų metodika. Lauko tyrimų metu aprašytos 21 kapinės, 208 kapavietės</w:t>
            </w:r>
            <w:r w:rsidR="007469A4" w:rsidRPr="00D7160B">
              <w:rPr>
                <w:rFonts w:ascii="Arial" w:hAnsi="Arial" w:cs="Arial"/>
                <w:color w:val="000000"/>
                <w:szCs w:val="24"/>
              </w:rPr>
              <w:t xml:space="preserve"> </w:t>
            </w:r>
            <w:proofErr w:type="spellStart"/>
            <w:r w:rsidR="007469A4" w:rsidRPr="00D7160B">
              <w:rPr>
                <w:rFonts w:ascii="Arial" w:hAnsi="Arial" w:cs="Arial"/>
                <w:color w:val="000000"/>
                <w:szCs w:val="24"/>
              </w:rPr>
              <w:t>Sendvario</w:t>
            </w:r>
            <w:proofErr w:type="spellEnd"/>
            <w:r w:rsidR="007469A4" w:rsidRPr="00D7160B">
              <w:rPr>
                <w:rFonts w:ascii="Arial" w:hAnsi="Arial" w:cs="Arial"/>
                <w:color w:val="000000"/>
                <w:szCs w:val="24"/>
              </w:rPr>
              <w:t>, Judrėnų ir Kretingalės seniūnijose</w:t>
            </w:r>
            <w:r w:rsidRPr="00D7160B">
              <w:rPr>
                <w:rFonts w:ascii="Arial" w:hAnsi="Arial" w:cs="Arial"/>
                <w:color w:val="000000"/>
                <w:szCs w:val="24"/>
              </w:rPr>
              <w:t>. Pradėta kurti GIS duomenų bazė ir atnaujintas žemėlapio formatas.</w:t>
            </w:r>
          </w:p>
          <w:p w14:paraId="4C50A5C9" w14:textId="454F4C9F" w:rsidR="001F3A06" w:rsidRPr="00D7160B" w:rsidRDefault="001942D0" w:rsidP="009272A9">
            <w:pPr>
              <w:spacing w:before="0" w:after="0" w:line="276" w:lineRule="auto"/>
              <w:ind w:firstLine="284"/>
              <w:rPr>
                <w:rFonts w:ascii="Arial" w:hAnsi="Arial" w:cs="Arial"/>
                <w:color w:val="000000"/>
                <w:szCs w:val="24"/>
              </w:rPr>
            </w:pPr>
            <w:r w:rsidRPr="00D7160B">
              <w:rPr>
                <w:rFonts w:ascii="Arial" w:hAnsi="Arial" w:cs="Arial"/>
                <w:color w:val="000000"/>
                <w:szCs w:val="24"/>
              </w:rPr>
              <w:t>Klaipėdos rajono etninės kultūros centro darbuotojai s</w:t>
            </w:r>
            <w:r w:rsidR="001F3A06" w:rsidRPr="00D7160B">
              <w:rPr>
                <w:rFonts w:ascii="Arial" w:hAnsi="Arial" w:cs="Arial"/>
                <w:color w:val="000000"/>
                <w:szCs w:val="24"/>
              </w:rPr>
              <w:t>utvark</w:t>
            </w:r>
            <w:r w:rsidRPr="00D7160B">
              <w:rPr>
                <w:rFonts w:ascii="Arial" w:hAnsi="Arial" w:cs="Arial"/>
                <w:color w:val="000000"/>
                <w:szCs w:val="24"/>
              </w:rPr>
              <w:t>ė</w:t>
            </w:r>
            <w:r w:rsidR="001F3A06" w:rsidRPr="00D7160B">
              <w:rPr>
                <w:rFonts w:ascii="Arial" w:hAnsi="Arial" w:cs="Arial"/>
                <w:color w:val="000000"/>
                <w:szCs w:val="24"/>
              </w:rPr>
              <w:t xml:space="preserve"> 4 kapin</w:t>
            </w:r>
            <w:r w:rsidRPr="00D7160B">
              <w:rPr>
                <w:rFonts w:ascii="Arial" w:hAnsi="Arial" w:cs="Arial"/>
                <w:color w:val="000000"/>
                <w:szCs w:val="24"/>
              </w:rPr>
              <w:t>e</w:t>
            </w:r>
            <w:r w:rsidR="001F3A06" w:rsidRPr="00D7160B">
              <w:rPr>
                <w:rFonts w:ascii="Arial" w:hAnsi="Arial" w:cs="Arial"/>
                <w:color w:val="000000"/>
                <w:szCs w:val="24"/>
              </w:rPr>
              <w:t xml:space="preserve">s: </w:t>
            </w:r>
            <w:proofErr w:type="spellStart"/>
            <w:r w:rsidR="001F3A06" w:rsidRPr="00D7160B">
              <w:rPr>
                <w:rFonts w:ascii="Arial" w:hAnsi="Arial" w:cs="Arial"/>
                <w:color w:val="000000"/>
                <w:szCs w:val="24"/>
              </w:rPr>
              <w:t>Kuršlaukio</w:t>
            </w:r>
            <w:proofErr w:type="spellEnd"/>
            <w:r w:rsidR="001F3A06" w:rsidRPr="00D7160B">
              <w:rPr>
                <w:rFonts w:ascii="Arial" w:hAnsi="Arial" w:cs="Arial"/>
                <w:color w:val="000000"/>
                <w:szCs w:val="24"/>
              </w:rPr>
              <w:t xml:space="preserve">, Gelžinių, Šernų dvaro, </w:t>
            </w:r>
            <w:proofErr w:type="spellStart"/>
            <w:r w:rsidR="001F3A06" w:rsidRPr="00D7160B">
              <w:rPr>
                <w:rFonts w:ascii="Arial" w:hAnsi="Arial" w:cs="Arial"/>
                <w:color w:val="000000"/>
                <w:szCs w:val="24"/>
              </w:rPr>
              <w:t>Piktožių</w:t>
            </w:r>
            <w:proofErr w:type="spellEnd"/>
            <w:r w:rsidR="001F3A06" w:rsidRPr="00D7160B">
              <w:rPr>
                <w:rFonts w:ascii="Arial" w:hAnsi="Arial" w:cs="Arial"/>
                <w:color w:val="000000"/>
                <w:szCs w:val="24"/>
              </w:rPr>
              <w:t xml:space="preserve"> ir </w:t>
            </w:r>
            <w:proofErr w:type="spellStart"/>
            <w:r w:rsidR="001F3A06" w:rsidRPr="00D7160B">
              <w:rPr>
                <w:rFonts w:ascii="Arial" w:hAnsi="Arial" w:cs="Arial"/>
                <w:color w:val="000000"/>
                <w:szCs w:val="24"/>
              </w:rPr>
              <w:t>Kisinių</w:t>
            </w:r>
            <w:proofErr w:type="spellEnd"/>
            <w:r w:rsidR="001F3A06" w:rsidRPr="00D7160B">
              <w:rPr>
                <w:rFonts w:ascii="Arial" w:hAnsi="Arial" w:cs="Arial"/>
                <w:color w:val="000000"/>
                <w:szCs w:val="24"/>
              </w:rPr>
              <w:t>.</w:t>
            </w:r>
          </w:p>
          <w:p w14:paraId="49F798D0" w14:textId="77777777" w:rsidR="003A5CD7" w:rsidRPr="00D7160B" w:rsidRDefault="001F3A06" w:rsidP="009272A9">
            <w:pPr>
              <w:spacing w:before="0" w:after="0" w:line="276" w:lineRule="auto"/>
              <w:ind w:firstLine="284"/>
              <w:rPr>
                <w:rFonts w:ascii="Arial" w:hAnsi="Arial" w:cs="Arial"/>
                <w:color w:val="000000"/>
                <w:szCs w:val="24"/>
              </w:rPr>
            </w:pPr>
            <w:r w:rsidRPr="00D7160B">
              <w:rPr>
                <w:rFonts w:ascii="Arial" w:hAnsi="Arial" w:cs="Arial"/>
                <w:color w:val="000000"/>
                <w:szCs w:val="24"/>
              </w:rPr>
              <w:t>Dovilų seniūnija kasmet prižiūri ir tvarko visas Dovilų seniūnijos kapines, nušienauja ir</w:t>
            </w:r>
            <w:r w:rsidR="002D4462" w:rsidRPr="00D7160B">
              <w:rPr>
                <w:rFonts w:ascii="Arial" w:hAnsi="Arial" w:cs="Arial"/>
                <w:color w:val="000000"/>
                <w:szCs w:val="24"/>
              </w:rPr>
              <w:t xml:space="preserve">, </w:t>
            </w:r>
            <w:r w:rsidRPr="00D7160B">
              <w:rPr>
                <w:rFonts w:ascii="Arial" w:hAnsi="Arial" w:cs="Arial"/>
                <w:color w:val="000000"/>
                <w:szCs w:val="24"/>
              </w:rPr>
              <w:t>reikalui esant</w:t>
            </w:r>
            <w:r w:rsidR="002D4462" w:rsidRPr="00D7160B">
              <w:rPr>
                <w:rFonts w:ascii="Arial" w:hAnsi="Arial" w:cs="Arial"/>
                <w:color w:val="000000"/>
                <w:szCs w:val="24"/>
              </w:rPr>
              <w:t>,</w:t>
            </w:r>
            <w:r w:rsidRPr="00D7160B">
              <w:rPr>
                <w:rFonts w:ascii="Arial" w:hAnsi="Arial" w:cs="Arial"/>
                <w:color w:val="000000"/>
                <w:szCs w:val="24"/>
              </w:rPr>
              <w:t xml:space="preserve"> pašalina vėjovartas, išpjauna sąžalynus.</w:t>
            </w:r>
          </w:p>
          <w:p w14:paraId="3DFFD0CE" w14:textId="6BA1DA5A" w:rsidR="009272A9" w:rsidRPr="00D7160B" w:rsidRDefault="009272A9" w:rsidP="009272A9">
            <w:pPr>
              <w:spacing w:before="0" w:after="0" w:line="276" w:lineRule="auto"/>
              <w:ind w:firstLine="284"/>
              <w:rPr>
                <w:rFonts w:ascii="Arial" w:hAnsi="Arial" w:cs="Arial"/>
                <w:color w:val="000000"/>
                <w:szCs w:val="24"/>
              </w:rPr>
            </w:pPr>
            <w:r w:rsidRPr="00D7160B">
              <w:rPr>
                <w:rFonts w:ascii="Arial" w:hAnsi="Arial" w:cs="Arial"/>
                <w:color w:val="000000"/>
                <w:szCs w:val="24"/>
              </w:rPr>
              <w:t xml:space="preserve">Įgyvendinta Klaipėdos rajono senųjų kapinių tvarkymo darbų 2025 metų programa, patvirtinta Klaipėdos rajono savivaldybės tarybos 2024-12-19 sprendimu Nr. T11-545. Programos priemonių įgyvendinimui buvo skirta 48 200 </w:t>
            </w:r>
            <w:r w:rsidR="00B54238">
              <w:rPr>
                <w:rFonts w:ascii="Arial" w:hAnsi="Arial" w:cs="Arial"/>
                <w:color w:val="000000"/>
                <w:szCs w:val="24"/>
              </w:rPr>
              <w:t>e</w:t>
            </w:r>
            <w:r w:rsidRPr="00D7160B">
              <w:rPr>
                <w:rFonts w:ascii="Arial" w:hAnsi="Arial" w:cs="Arial"/>
                <w:color w:val="000000"/>
                <w:szCs w:val="24"/>
              </w:rPr>
              <w:t>urų. Programą įgyvendino Agluonėnų, Dovilų, Endriejavo, Kretingalės, Priekulės, Veiviržėnų ir Vėžaičių seniūnijos. Sutvarkyta 14 senųjų kapinių.</w:t>
            </w:r>
          </w:p>
          <w:p w14:paraId="3C3566F6" w14:textId="19FA53C4" w:rsidR="009272A9" w:rsidRPr="00D7160B" w:rsidRDefault="009272A9" w:rsidP="009272A9">
            <w:pPr>
              <w:spacing w:before="0" w:after="0" w:line="276" w:lineRule="auto"/>
              <w:ind w:firstLine="284"/>
              <w:rPr>
                <w:rFonts w:ascii="Arial" w:hAnsi="Arial" w:cs="Arial"/>
                <w:color w:val="000000"/>
                <w:szCs w:val="24"/>
              </w:rPr>
            </w:pPr>
            <w:r w:rsidRPr="00D7160B">
              <w:rPr>
                <w:rFonts w:ascii="Arial" w:hAnsi="Arial" w:cs="Arial"/>
                <w:color w:val="000000"/>
                <w:szCs w:val="24"/>
              </w:rPr>
              <w:t xml:space="preserve">Atliktas senųjų kapinių ženklinimas. Pagaminta ir įrengta 38 vnt. informacinių ženklų prie senųjų kapinių Dovilų, Priekulės, Kretingalės, </w:t>
            </w:r>
            <w:proofErr w:type="spellStart"/>
            <w:r w:rsidRPr="00D7160B">
              <w:rPr>
                <w:rFonts w:ascii="Arial" w:hAnsi="Arial" w:cs="Arial"/>
                <w:color w:val="000000"/>
                <w:szCs w:val="24"/>
              </w:rPr>
              <w:t>Sendvario</w:t>
            </w:r>
            <w:proofErr w:type="spellEnd"/>
            <w:r w:rsidRPr="00D7160B">
              <w:rPr>
                <w:rFonts w:ascii="Arial" w:hAnsi="Arial" w:cs="Arial"/>
                <w:color w:val="000000"/>
                <w:szCs w:val="24"/>
              </w:rPr>
              <w:t xml:space="preserve">, </w:t>
            </w:r>
            <w:proofErr w:type="spellStart"/>
            <w:r w:rsidRPr="00D7160B">
              <w:rPr>
                <w:rFonts w:ascii="Arial" w:hAnsi="Arial" w:cs="Arial"/>
                <w:color w:val="000000"/>
                <w:szCs w:val="24"/>
              </w:rPr>
              <w:t>Veiviržėnų</w:t>
            </w:r>
            <w:proofErr w:type="spellEnd"/>
            <w:r w:rsidRPr="00D7160B">
              <w:rPr>
                <w:rFonts w:ascii="Arial" w:hAnsi="Arial" w:cs="Arial"/>
                <w:color w:val="000000"/>
                <w:szCs w:val="24"/>
              </w:rPr>
              <w:t xml:space="preserve"> ir </w:t>
            </w:r>
            <w:proofErr w:type="spellStart"/>
            <w:r w:rsidRPr="00D7160B">
              <w:rPr>
                <w:rFonts w:ascii="Arial" w:hAnsi="Arial" w:cs="Arial"/>
                <w:color w:val="000000"/>
                <w:szCs w:val="24"/>
              </w:rPr>
              <w:t>Vėžaičių</w:t>
            </w:r>
            <w:proofErr w:type="spellEnd"/>
            <w:r w:rsidRPr="00D7160B">
              <w:rPr>
                <w:rFonts w:ascii="Arial" w:hAnsi="Arial" w:cs="Arial"/>
                <w:color w:val="000000"/>
                <w:szCs w:val="24"/>
              </w:rPr>
              <w:t xml:space="preserve"> seniūnijose.</w:t>
            </w:r>
          </w:p>
        </w:tc>
      </w:tr>
      <w:tr w:rsidR="003A5CD7" w:rsidRPr="00D7160B" w14:paraId="7241ED20" w14:textId="77777777" w:rsidTr="00F26226">
        <w:trPr>
          <w:trHeight w:val="454"/>
          <w:jc w:val="center"/>
        </w:trPr>
        <w:tc>
          <w:tcPr>
            <w:tcW w:w="387" w:type="pct"/>
            <w:noWrap/>
          </w:tcPr>
          <w:p w14:paraId="71112AE1" w14:textId="15D7F28F"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1.1.1.6.</w:t>
            </w:r>
          </w:p>
        </w:tc>
        <w:tc>
          <w:tcPr>
            <w:tcW w:w="1457" w:type="pct"/>
          </w:tcPr>
          <w:p w14:paraId="3AA6E7CF" w14:textId="18812128" w:rsidR="003A5CD7" w:rsidRPr="00D7160B" w:rsidRDefault="003A5CD7" w:rsidP="00F91598">
            <w:pPr>
              <w:spacing w:before="0" w:after="0" w:line="276" w:lineRule="auto"/>
              <w:jc w:val="center"/>
              <w:rPr>
                <w:rFonts w:ascii="Arial" w:hAnsi="Arial" w:cs="Arial"/>
                <w:color w:val="000000"/>
                <w:szCs w:val="24"/>
                <w:lang w:eastAsia="lt-LT"/>
              </w:rPr>
            </w:pPr>
            <w:bookmarkStart w:id="3" w:name="_Hlk66197488"/>
            <w:r w:rsidRPr="00D7160B">
              <w:rPr>
                <w:rFonts w:ascii="Arial" w:eastAsia="Times New Roman" w:hAnsi="Arial" w:cs="Arial"/>
                <w:color w:val="000000"/>
                <w:szCs w:val="24"/>
                <w:lang w:eastAsia="lt-LT"/>
              </w:rPr>
              <w:t>Klaipėdos rajone išlikusių II pasaulinio karo objektų pritaikymas lankymui</w:t>
            </w:r>
            <w:bookmarkEnd w:id="3"/>
          </w:p>
        </w:tc>
        <w:tc>
          <w:tcPr>
            <w:tcW w:w="339" w:type="pct"/>
            <w:vAlign w:val="center"/>
          </w:tcPr>
          <w:p w14:paraId="3017C399" w14:textId="2F69BE0E"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2030</w:t>
            </w:r>
          </w:p>
        </w:tc>
        <w:tc>
          <w:tcPr>
            <w:tcW w:w="389" w:type="pct"/>
            <w:vAlign w:val="center"/>
          </w:tcPr>
          <w:p w14:paraId="1AB77E6E" w14:textId="06ACE36D"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ATPS</w:t>
            </w:r>
          </w:p>
        </w:tc>
        <w:tc>
          <w:tcPr>
            <w:tcW w:w="437" w:type="pct"/>
          </w:tcPr>
          <w:p w14:paraId="0C79FE22" w14:textId="6BE1DC87"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Muziejus</w:t>
            </w:r>
          </w:p>
        </w:tc>
        <w:tc>
          <w:tcPr>
            <w:tcW w:w="1991" w:type="pct"/>
            <w:noWrap/>
            <w:vAlign w:val="center"/>
          </w:tcPr>
          <w:p w14:paraId="3F170C5C" w14:textId="584A32A0" w:rsidR="003A5CD7" w:rsidRPr="00D7160B" w:rsidRDefault="006361AC" w:rsidP="00AB34C8">
            <w:pPr>
              <w:spacing w:before="0" w:after="0" w:line="276" w:lineRule="auto"/>
              <w:ind w:firstLine="284"/>
              <w:rPr>
                <w:rFonts w:ascii="Arial" w:hAnsi="Arial" w:cs="Arial"/>
                <w:szCs w:val="24"/>
                <w:highlight w:val="yellow"/>
              </w:rPr>
            </w:pPr>
            <w:r w:rsidRPr="00D7160B">
              <w:rPr>
                <w:rFonts w:ascii="Arial" w:hAnsi="Arial" w:cs="Arial"/>
                <w:szCs w:val="24"/>
              </w:rPr>
              <w:t>Gargždų krašto muziejus p</w:t>
            </w:r>
            <w:r w:rsidR="004A296B" w:rsidRPr="00D7160B">
              <w:rPr>
                <w:rFonts w:ascii="Arial" w:hAnsi="Arial" w:cs="Arial"/>
                <w:szCs w:val="24"/>
              </w:rPr>
              <w:t>riemon</w:t>
            </w:r>
            <w:r w:rsidRPr="00D7160B">
              <w:rPr>
                <w:rFonts w:ascii="Arial" w:hAnsi="Arial" w:cs="Arial"/>
                <w:szCs w:val="24"/>
              </w:rPr>
              <w:t>ę</w:t>
            </w:r>
            <w:r w:rsidR="004A296B" w:rsidRPr="00D7160B">
              <w:rPr>
                <w:rFonts w:ascii="Arial" w:hAnsi="Arial" w:cs="Arial"/>
                <w:szCs w:val="24"/>
              </w:rPr>
              <w:t xml:space="preserve"> įvykd</w:t>
            </w:r>
            <w:r w:rsidRPr="00D7160B">
              <w:rPr>
                <w:rFonts w:ascii="Arial" w:hAnsi="Arial" w:cs="Arial"/>
                <w:szCs w:val="24"/>
              </w:rPr>
              <w:t>ė</w:t>
            </w:r>
            <w:r w:rsidR="004A296B" w:rsidRPr="00D7160B">
              <w:rPr>
                <w:rFonts w:ascii="Arial" w:hAnsi="Arial" w:cs="Arial"/>
                <w:szCs w:val="24"/>
              </w:rPr>
              <w:t xml:space="preserve">. Tyrimo rezultatai pateikti Klaipėdos rajono savivaldybės </w:t>
            </w:r>
            <w:r w:rsidR="004A296B" w:rsidRPr="00D7160B">
              <w:rPr>
                <w:rFonts w:ascii="Arial" w:hAnsi="Arial" w:cs="Arial"/>
                <w:szCs w:val="24"/>
              </w:rPr>
              <w:lastRenderedPageBreak/>
              <w:t xml:space="preserve">administracijos Architektūros ir teritorijų planavimo skyriui 2025-03-25 raštu </w:t>
            </w:r>
            <w:r w:rsidR="00AB34C8" w:rsidRPr="00D7160B">
              <w:rPr>
                <w:rFonts w:ascii="Arial" w:hAnsi="Arial" w:cs="Arial"/>
                <w:szCs w:val="24"/>
              </w:rPr>
              <w:t xml:space="preserve">Nr. </w:t>
            </w:r>
            <w:r w:rsidR="004A296B" w:rsidRPr="00D7160B">
              <w:rPr>
                <w:rFonts w:ascii="Arial" w:hAnsi="Arial" w:cs="Arial"/>
                <w:szCs w:val="24"/>
              </w:rPr>
              <w:t>S-43.</w:t>
            </w:r>
          </w:p>
        </w:tc>
      </w:tr>
      <w:tr w:rsidR="003A5CD7" w:rsidRPr="00D7160B" w14:paraId="495283A3" w14:textId="77777777" w:rsidTr="00D76828">
        <w:trPr>
          <w:trHeight w:val="315"/>
          <w:jc w:val="center"/>
        </w:trPr>
        <w:tc>
          <w:tcPr>
            <w:tcW w:w="387" w:type="pct"/>
            <w:noWrap/>
          </w:tcPr>
          <w:p w14:paraId="061298BD" w14:textId="2CE1C0C4"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lastRenderedPageBreak/>
              <w:t>1.1.1.7.</w:t>
            </w:r>
          </w:p>
        </w:tc>
        <w:tc>
          <w:tcPr>
            <w:tcW w:w="1457" w:type="pct"/>
          </w:tcPr>
          <w:p w14:paraId="127A41F6" w14:textId="6BACF2BF"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Klaipėdos rajone gyvenusių žydų (</w:t>
            </w:r>
            <w:proofErr w:type="spellStart"/>
            <w:r w:rsidRPr="00D7160B">
              <w:rPr>
                <w:rFonts w:ascii="Arial" w:eastAsia="Times New Roman" w:hAnsi="Arial" w:cs="Arial"/>
                <w:color w:val="000000"/>
                <w:szCs w:val="24"/>
                <w:lang w:eastAsia="lt-LT"/>
              </w:rPr>
              <w:t>litvakų</w:t>
            </w:r>
            <w:proofErr w:type="spellEnd"/>
            <w:r w:rsidRPr="00D7160B">
              <w:rPr>
                <w:rFonts w:ascii="Arial" w:eastAsia="Times New Roman" w:hAnsi="Arial" w:cs="Arial"/>
                <w:color w:val="000000"/>
                <w:szCs w:val="24"/>
                <w:lang w:eastAsia="lt-LT"/>
              </w:rPr>
              <w:t xml:space="preserve">) materialiojo paveldo aktualizavimas </w:t>
            </w:r>
          </w:p>
        </w:tc>
        <w:tc>
          <w:tcPr>
            <w:tcW w:w="339" w:type="pct"/>
            <w:vAlign w:val="center"/>
          </w:tcPr>
          <w:p w14:paraId="77412FCA" w14:textId="1E89079B"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2030</w:t>
            </w:r>
          </w:p>
        </w:tc>
        <w:tc>
          <w:tcPr>
            <w:tcW w:w="389" w:type="pct"/>
            <w:vAlign w:val="center"/>
          </w:tcPr>
          <w:p w14:paraId="1AD345C8" w14:textId="09F58154"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ATPS</w:t>
            </w:r>
          </w:p>
        </w:tc>
        <w:tc>
          <w:tcPr>
            <w:tcW w:w="437" w:type="pct"/>
          </w:tcPr>
          <w:p w14:paraId="3628C4A0" w14:textId="5FE852A3"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KS</w:t>
            </w:r>
            <w:r w:rsidR="00A8149A" w:rsidRPr="00D7160B">
              <w:rPr>
                <w:rFonts w:ascii="Arial" w:eastAsia="Times New Roman" w:hAnsi="Arial" w:cs="Arial"/>
                <w:color w:val="000000"/>
                <w:szCs w:val="24"/>
                <w:lang w:eastAsia="lt-LT"/>
              </w:rPr>
              <w:t>,</w:t>
            </w:r>
            <w:r w:rsidRPr="00D7160B">
              <w:rPr>
                <w:rFonts w:ascii="Arial" w:eastAsia="Times New Roman" w:hAnsi="Arial" w:cs="Arial"/>
                <w:color w:val="000000"/>
                <w:szCs w:val="24"/>
                <w:lang w:eastAsia="lt-LT"/>
              </w:rPr>
              <w:t xml:space="preserve"> Muziejus</w:t>
            </w:r>
          </w:p>
        </w:tc>
        <w:tc>
          <w:tcPr>
            <w:tcW w:w="1991" w:type="pct"/>
            <w:noWrap/>
            <w:vAlign w:val="center"/>
          </w:tcPr>
          <w:p w14:paraId="3212E716" w14:textId="15E15759" w:rsidR="006361AC" w:rsidRPr="00D7160B" w:rsidRDefault="002D3EB2" w:rsidP="002D3EB2">
            <w:pPr>
              <w:spacing w:before="0" w:after="0" w:line="276" w:lineRule="auto"/>
              <w:ind w:firstLine="284"/>
              <w:rPr>
                <w:rFonts w:ascii="Arial" w:hAnsi="Arial" w:cs="Arial"/>
                <w:szCs w:val="24"/>
              </w:rPr>
            </w:pPr>
            <w:r w:rsidRPr="00D7160B">
              <w:rPr>
                <w:rFonts w:ascii="Arial" w:hAnsi="Arial" w:cs="Arial"/>
                <w:szCs w:val="24"/>
              </w:rPr>
              <w:t>Gargždų krašto muziejus k</w:t>
            </w:r>
            <w:r w:rsidR="006361AC" w:rsidRPr="00D7160B">
              <w:rPr>
                <w:rFonts w:ascii="Arial" w:hAnsi="Arial" w:cs="Arial"/>
                <w:szCs w:val="24"/>
              </w:rPr>
              <w:t>aup</w:t>
            </w:r>
            <w:r w:rsidRPr="00D7160B">
              <w:rPr>
                <w:rFonts w:ascii="Arial" w:hAnsi="Arial" w:cs="Arial"/>
                <w:szCs w:val="24"/>
              </w:rPr>
              <w:t>ė</w:t>
            </w:r>
            <w:r w:rsidR="006361AC" w:rsidRPr="00D7160B">
              <w:rPr>
                <w:rFonts w:ascii="Arial" w:hAnsi="Arial" w:cs="Arial"/>
                <w:szCs w:val="24"/>
              </w:rPr>
              <w:t xml:space="preserve"> archyvin</w:t>
            </w:r>
            <w:r w:rsidRPr="00D7160B">
              <w:rPr>
                <w:rFonts w:ascii="Arial" w:hAnsi="Arial" w:cs="Arial"/>
                <w:szCs w:val="24"/>
              </w:rPr>
              <w:t>ę</w:t>
            </w:r>
            <w:r w:rsidR="006361AC" w:rsidRPr="00D7160B">
              <w:rPr>
                <w:rFonts w:ascii="Arial" w:hAnsi="Arial" w:cs="Arial"/>
                <w:szCs w:val="24"/>
              </w:rPr>
              <w:t>, istoriografin</w:t>
            </w:r>
            <w:r w:rsidRPr="00D7160B">
              <w:rPr>
                <w:rFonts w:ascii="Arial" w:hAnsi="Arial" w:cs="Arial"/>
                <w:szCs w:val="24"/>
              </w:rPr>
              <w:t>ę</w:t>
            </w:r>
            <w:r w:rsidR="006361AC" w:rsidRPr="00D7160B">
              <w:rPr>
                <w:rFonts w:ascii="Arial" w:hAnsi="Arial" w:cs="Arial"/>
                <w:szCs w:val="24"/>
              </w:rPr>
              <w:t xml:space="preserve"> informacij</w:t>
            </w:r>
            <w:r w:rsidRPr="00D7160B">
              <w:rPr>
                <w:rFonts w:ascii="Arial" w:hAnsi="Arial" w:cs="Arial"/>
                <w:szCs w:val="24"/>
              </w:rPr>
              <w:t>ą</w:t>
            </w:r>
            <w:r w:rsidR="006361AC" w:rsidRPr="00D7160B">
              <w:rPr>
                <w:rFonts w:ascii="Arial" w:hAnsi="Arial" w:cs="Arial"/>
                <w:szCs w:val="24"/>
              </w:rPr>
              <w:t>. Užmegzti kontaktai su Klaipėdos universiteto mokslininkais, tyrinėjančiais žydų istoriją</w:t>
            </w:r>
            <w:r w:rsidRPr="00D7160B">
              <w:rPr>
                <w:rFonts w:ascii="Arial" w:hAnsi="Arial" w:cs="Arial"/>
                <w:szCs w:val="24"/>
              </w:rPr>
              <w:t xml:space="preserve">, suplanuotas </w:t>
            </w:r>
            <w:r w:rsidR="006361AC" w:rsidRPr="00D7160B">
              <w:rPr>
                <w:rFonts w:ascii="Arial" w:hAnsi="Arial" w:cs="Arial"/>
                <w:szCs w:val="24"/>
              </w:rPr>
              <w:t>2026 m. tyrim</w:t>
            </w:r>
            <w:r w:rsidRPr="00D7160B">
              <w:rPr>
                <w:rFonts w:ascii="Arial" w:hAnsi="Arial" w:cs="Arial"/>
                <w:szCs w:val="24"/>
              </w:rPr>
              <w:t>ų tęsimas.</w:t>
            </w:r>
          </w:p>
          <w:p w14:paraId="54DBA76D" w14:textId="77777777" w:rsidR="00313875" w:rsidRPr="00D7160B" w:rsidRDefault="006361AC" w:rsidP="002D3EB2">
            <w:pPr>
              <w:spacing w:before="0" w:after="0" w:line="276" w:lineRule="auto"/>
              <w:ind w:firstLine="284"/>
              <w:rPr>
                <w:rFonts w:ascii="Arial" w:hAnsi="Arial" w:cs="Arial"/>
                <w:szCs w:val="24"/>
              </w:rPr>
            </w:pPr>
            <w:r w:rsidRPr="00D7160B">
              <w:rPr>
                <w:rFonts w:ascii="Arial" w:hAnsi="Arial" w:cs="Arial"/>
                <w:szCs w:val="24"/>
              </w:rPr>
              <w:t>2025 m. rugsėjo 23</w:t>
            </w:r>
            <w:r w:rsidR="002D3EB2" w:rsidRPr="00D7160B">
              <w:rPr>
                <w:rFonts w:ascii="Arial" w:hAnsi="Arial" w:cs="Arial"/>
                <w:szCs w:val="24"/>
              </w:rPr>
              <w:t>–</w:t>
            </w:r>
            <w:r w:rsidRPr="00D7160B">
              <w:rPr>
                <w:rFonts w:ascii="Arial" w:hAnsi="Arial" w:cs="Arial"/>
                <w:szCs w:val="24"/>
              </w:rPr>
              <w:t>27 d. Gargždų krašto muziejuje tradiciškai minėtos Žydų kultūros paveldo dienos, siūlytos edukacijos, paroda ir filmo peržiūra.</w:t>
            </w:r>
          </w:p>
          <w:p w14:paraId="550C0617" w14:textId="7BED3C26" w:rsidR="00CA6AF7" w:rsidRPr="00D7160B" w:rsidRDefault="00CA6AF7" w:rsidP="002D3EB2">
            <w:pPr>
              <w:spacing w:before="0" w:after="0" w:line="276" w:lineRule="auto"/>
              <w:ind w:firstLine="284"/>
              <w:rPr>
                <w:rFonts w:ascii="Arial" w:hAnsi="Arial" w:cs="Arial"/>
                <w:szCs w:val="24"/>
              </w:rPr>
            </w:pPr>
            <w:r w:rsidRPr="00D7160B">
              <w:rPr>
                <w:rFonts w:ascii="Arial" w:hAnsi="Arial" w:cs="Arial"/>
                <w:szCs w:val="24"/>
              </w:rPr>
              <w:t xml:space="preserve">Atlikti Veiviržėnų žydų žudynių vietos ir kapo (u. k. 20666), </w:t>
            </w:r>
            <w:proofErr w:type="spellStart"/>
            <w:r w:rsidRPr="00D7160B">
              <w:rPr>
                <w:rFonts w:ascii="Arial" w:hAnsi="Arial" w:cs="Arial"/>
                <w:szCs w:val="24"/>
              </w:rPr>
              <w:t>Trepkalnių</w:t>
            </w:r>
            <w:proofErr w:type="spellEnd"/>
            <w:r w:rsidRPr="00D7160B">
              <w:rPr>
                <w:rFonts w:ascii="Arial" w:hAnsi="Arial" w:cs="Arial"/>
                <w:szCs w:val="24"/>
              </w:rPr>
              <w:t xml:space="preserve"> k., Veiviržėnų sen. sutvarkymo darbai: atnaujintas akmeninis paminklas, įrengti nauji betoniniai </w:t>
            </w:r>
            <w:proofErr w:type="spellStart"/>
            <w:r w:rsidRPr="00D7160B">
              <w:rPr>
                <w:rFonts w:ascii="Arial" w:hAnsi="Arial" w:cs="Arial"/>
                <w:szCs w:val="24"/>
              </w:rPr>
              <w:t>borteliai</w:t>
            </w:r>
            <w:proofErr w:type="spellEnd"/>
            <w:r w:rsidRPr="00D7160B">
              <w:rPr>
                <w:rFonts w:ascii="Arial" w:hAnsi="Arial" w:cs="Arial"/>
                <w:szCs w:val="24"/>
              </w:rPr>
              <w:t xml:space="preserve">, pagaminta ir sumontuota nauja metalinė tvorelė, sutvarkyta teritorija, želdiniai bei privažiavimo kelias. Rangos darbus atliko UAB </w:t>
            </w:r>
            <w:r w:rsidR="001027C3" w:rsidRPr="00D7160B">
              <w:rPr>
                <w:rFonts w:ascii="Arial" w:hAnsi="Arial" w:cs="Arial"/>
                <w:szCs w:val="24"/>
              </w:rPr>
              <w:t>„</w:t>
            </w:r>
            <w:proofErr w:type="spellStart"/>
            <w:r w:rsidRPr="00D7160B">
              <w:rPr>
                <w:rFonts w:ascii="Arial" w:hAnsi="Arial" w:cs="Arial"/>
                <w:szCs w:val="24"/>
              </w:rPr>
              <w:t>Kesrama</w:t>
            </w:r>
            <w:proofErr w:type="spellEnd"/>
            <w:r w:rsidR="001027C3" w:rsidRPr="00D7160B">
              <w:rPr>
                <w:rFonts w:ascii="Arial" w:hAnsi="Arial" w:cs="Arial"/>
                <w:szCs w:val="24"/>
              </w:rPr>
              <w:t>“</w:t>
            </w:r>
            <w:r w:rsidRPr="00D7160B">
              <w:rPr>
                <w:rFonts w:ascii="Arial" w:hAnsi="Arial" w:cs="Arial"/>
                <w:szCs w:val="24"/>
              </w:rPr>
              <w:t>.</w:t>
            </w:r>
          </w:p>
        </w:tc>
      </w:tr>
      <w:tr w:rsidR="003A5CD7" w:rsidRPr="00D7160B" w14:paraId="420CB99D" w14:textId="77777777" w:rsidTr="00137154">
        <w:trPr>
          <w:trHeight w:val="315"/>
          <w:jc w:val="center"/>
        </w:trPr>
        <w:tc>
          <w:tcPr>
            <w:tcW w:w="5000" w:type="pct"/>
            <w:gridSpan w:val="6"/>
            <w:noWrap/>
            <w:vAlign w:val="bottom"/>
          </w:tcPr>
          <w:p w14:paraId="3D67614E" w14:textId="70D8DB55" w:rsidR="003A5CD7" w:rsidRPr="00D7160B" w:rsidRDefault="003A5CD7" w:rsidP="00F91598">
            <w:pPr>
              <w:spacing w:before="0" w:after="0" w:line="276" w:lineRule="auto"/>
              <w:jc w:val="left"/>
              <w:rPr>
                <w:rFonts w:ascii="Arial" w:hAnsi="Arial" w:cs="Arial"/>
                <w:color w:val="000000"/>
                <w:szCs w:val="24"/>
                <w:lang w:eastAsia="lt-LT"/>
              </w:rPr>
            </w:pPr>
            <w:r w:rsidRPr="00D7160B">
              <w:rPr>
                <w:rFonts w:ascii="Arial" w:hAnsi="Arial" w:cs="Arial"/>
                <w:color w:val="000000"/>
                <w:szCs w:val="24"/>
                <w:lang w:eastAsia="lt-LT"/>
              </w:rPr>
              <w:t xml:space="preserve">UŽDAVINYS: </w:t>
            </w:r>
            <w:r w:rsidRPr="00D7160B">
              <w:rPr>
                <w:rFonts w:ascii="Arial" w:eastAsia="Times New Roman" w:hAnsi="Arial" w:cs="Arial"/>
                <w:b/>
                <w:bCs/>
                <w:color w:val="000000"/>
                <w:szCs w:val="24"/>
                <w:lang w:eastAsia="lt-LT"/>
              </w:rPr>
              <w:t>1.1.2. Užtikrinti Klaipėdos rajonui būdingo nematerialaus kultūros paveldo pažinimą ir sklaidą</w:t>
            </w:r>
          </w:p>
        </w:tc>
      </w:tr>
      <w:tr w:rsidR="003A5CD7" w:rsidRPr="00D7160B" w14:paraId="64C4750E" w14:textId="77777777" w:rsidTr="00D76828">
        <w:trPr>
          <w:trHeight w:val="315"/>
          <w:jc w:val="center"/>
        </w:trPr>
        <w:tc>
          <w:tcPr>
            <w:tcW w:w="387" w:type="pct"/>
            <w:noWrap/>
          </w:tcPr>
          <w:p w14:paraId="7D90D18A" w14:textId="113BACC5"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1.1.2.1.</w:t>
            </w:r>
          </w:p>
        </w:tc>
        <w:tc>
          <w:tcPr>
            <w:tcW w:w="1457" w:type="pct"/>
          </w:tcPr>
          <w:p w14:paraId="37C3865B" w14:textId="0C602223"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 xml:space="preserve">Etninės kultūros elementų (Mažosios Lietuvos, kuršių paveldo, Žemaitijos) kaupimas, saugojimas, tyrinėjimas, populiarinimas ir </w:t>
            </w:r>
            <w:proofErr w:type="spellStart"/>
            <w:r w:rsidRPr="00D7160B">
              <w:rPr>
                <w:rFonts w:ascii="Arial" w:eastAsia="Times New Roman" w:hAnsi="Arial" w:cs="Arial"/>
                <w:color w:val="000000"/>
                <w:szCs w:val="24"/>
                <w:lang w:eastAsia="lt-LT"/>
              </w:rPr>
              <w:t>įveiklinimas</w:t>
            </w:r>
            <w:proofErr w:type="spellEnd"/>
          </w:p>
        </w:tc>
        <w:tc>
          <w:tcPr>
            <w:tcW w:w="339" w:type="pct"/>
            <w:vAlign w:val="center"/>
          </w:tcPr>
          <w:p w14:paraId="63062833" w14:textId="13B7FB2B"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2030</w:t>
            </w:r>
          </w:p>
        </w:tc>
        <w:tc>
          <w:tcPr>
            <w:tcW w:w="389" w:type="pct"/>
            <w:vAlign w:val="center"/>
          </w:tcPr>
          <w:p w14:paraId="7E410FE1" w14:textId="467314C2"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Dovilų EKC, Muziejus, Biblioteka</w:t>
            </w:r>
          </w:p>
        </w:tc>
        <w:tc>
          <w:tcPr>
            <w:tcW w:w="437" w:type="pct"/>
          </w:tcPr>
          <w:p w14:paraId="210B2566" w14:textId="77777777" w:rsidR="003A5CD7" w:rsidRPr="00D7160B" w:rsidRDefault="003A5CD7" w:rsidP="00F91598">
            <w:pPr>
              <w:spacing w:before="0" w:after="0" w:line="276" w:lineRule="auto"/>
              <w:jc w:val="center"/>
              <w:rPr>
                <w:rFonts w:ascii="Arial" w:hAnsi="Arial" w:cs="Arial"/>
                <w:color w:val="000000"/>
                <w:szCs w:val="24"/>
                <w:lang w:eastAsia="lt-LT"/>
              </w:rPr>
            </w:pPr>
          </w:p>
        </w:tc>
        <w:tc>
          <w:tcPr>
            <w:tcW w:w="1991" w:type="pct"/>
            <w:noWrap/>
            <w:vAlign w:val="center"/>
          </w:tcPr>
          <w:p w14:paraId="1BAFA234" w14:textId="77777777" w:rsidR="00F536C8" w:rsidRPr="00D7160B" w:rsidRDefault="00D75933" w:rsidP="00B5241A">
            <w:pPr>
              <w:suppressAutoHyphens/>
              <w:spacing w:before="0" w:after="0" w:line="276" w:lineRule="auto"/>
              <w:ind w:firstLine="284"/>
              <w:rPr>
                <w:rFonts w:ascii="Arial" w:eastAsia="Times New Roman" w:hAnsi="Arial" w:cs="Arial"/>
                <w:bCs/>
                <w:szCs w:val="24"/>
                <w:lang w:eastAsia="lt-LT"/>
              </w:rPr>
            </w:pPr>
            <w:r w:rsidRPr="00D7160B">
              <w:rPr>
                <w:rFonts w:ascii="Arial" w:eastAsia="Times New Roman" w:hAnsi="Arial" w:cs="Arial"/>
                <w:bCs/>
                <w:szCs w:val="24"/>
                <w:lang w:eastAsia="lt-LT"/>
              </w:rPr>
              <w:t>Klaipėdos rajono etninės kultūros centras atliko 4 tipų tyrimus:</w:t>
            </w:r>
          </w:p>
          <w:p w14:paraId="638B0DC8" w14:textId="21B0EE38" w:rsidR="00D75933" w:rsidRPr="00D7160B" w:rsidRDefault="00D75933" w:rsidP="00B5241A">
            <w:pPr>
              <w:suppressAutoHyphens/>
              <w:spacing w:before="0" w:after="0" w:line="276" w:lineRule="auto"/>
              <w:ind w:firstLine="284"/>
              <w:rPr>
                <w:rFonts w:ascii="Arial" w:eastAsia="Times New Roman" w:hAnsi="Arial" w:cs="Arial"/>
                <w:bCs/>
                <w:szCs w:val="24"/>
                <w:lang w:eastAsia="lt-LT"/>
              </w:rPr>
            </w:pPr>
            <w:r w:rsidRPr="00D7160B">
              <w:rPr>
                <w:rFonts w:ascii="Arial" w:eastAsia="Times New Roman" w:hAnsi="Arial" w:cs="Arial"/>
                <w:bCs/>
                <w:szCs w:val="24"/>
                <w:lang w:eastAsia="lt-LT"/>
              </w:rPr>
              <w:t xml:space="preserve">a) Etninės tapatybės tyrimai. Nufilmuoti 7 tautosakos pasakotojai, žemaičių tarme, parengta vaizdo medžiaga. Atlikti lietuvininkų pamaldumo ir giedojimo tradicijos lauko tyrimai; surinkta vaizdinė medžiaga: Liudviko </w:t>
            </w:r>
            <w:proofErr w:type="spellStart"/>
            <w:r w:rsidRPr="00D7160B">
              <w:rPr>
                <w:rFonts w:ascii="Arial" w:eastAsia="Times New Roman" w:hAnsi="Arial" w:cs="Arial"/>
                <w:bCs/>
                <w:szCs w:val="24"/>
                <w:lang w:eastAsia="lt-LT"/>
              </w:rPr>
              <w:t>Fetingio</w:t>
            </w:r>
            <w:proofErr w:type="spellEnd"/>
            <w:r w:rsidRPr="00D7160B">
              <w:rPr>
                <w:rFonts w:ascii="Arial" w:eastAsia="Times New Roman" w:hAnsi="Arial" w:cs="Arial"/>
                <w:bCs/>
                <w:szCs w:val="24"/>
                <w:lang w:eastAsia="lt-LT"/>
              </w:rPr>
              <w:t xml:space="preserve"> paskaita, lietuvininkų vestuvės, lietuvininkų pamaldos bažnyčioje, kapinių šventė.</w:t>
            </w:r>
          </w:p>
          <w:p w14:paraId="24EE4D9C" w14:textId="563E6361" w:rsidR="00D75933" w:rsidRPr="00D7160B" w:rsidRDefault="00C04CAC" w:rsidP="00B5241A">
            <w:pPr>
              <w:suppressAutoHyphens/>
              <w:spacing w:before="0" w:after="0" w:line="276" w:lineRule="auto"/>
              <w:ind w:firstLine="284"/>
              <w:rPr>
                <w:rFonts w:ascii="Arial" w:eastAsia="Times New Roman" w:hAnsi="Arial" w:cs="Arial"/>
                <w:bCs/>
                <w:szCs w:val="24"/>
                <w:lang w:eastAsia="lt-LT"/>
              </w:rPr>
            </w:pPr>
            <w:r w:rsidRPr="00D7160B">
              <w:rPr>
                <w:rFonts w:ascii="Arial" w:eastAsia="Times New Roman" w:hAnsi="Arial" w:cs="Arial"/>
                <w:bCs/>
                <w:szCs w:val="24"/>
                <w:lang w:eastAsia="lt-LT"/>
              </w:rPr>
              <w:t xml:space="preserve">b) </w:t>
            </w:r>
            <w:r w:rsidR="00D75933" w:rsidRPr="00D7160B">
              <w:rPr>
                <w:rFonts w:ascii="Arial" w:eastAsia="Times New Roman" w:hAnsi="Arial" w:cs="Arial"/>
                <w:bCs/>
                <w:szCs w:val="24"/>
                <w:lang w:eastAsia="lt-LT"/>
              </w:rPr>
              <w:t>Kalendorinės šventės</w:t>
            </w:r>
            <w:r w:rsidRPr="00D7160B">
              <w:rPr>
                <w:rFonts w:ascii="Arial" w:eastAsia="Times New Roman" w:hAnsi="Arial" w:cs="Arial"/>
                <w:bCs/>
                <w:szCs w:val="24"/>
                <w:lang w:eastAsia="lt-LT"/>
              </w:rPr>
              <w:t xml:space="preserve">. </w:t>
            </w:r>
            <w:r w:rsidR="00D75933" w:rsidRPr="00D7160B">
              <w:rPr>
                <w:rFonts w:ascii="Arial" w:eastAsia="Times New Roman" w:hAnsi="Arial" w:cs="Arial"/>
                <w:bCs/>
                <w:szCs w:val="24"/>
                <w:lang w:eastAsia="lt-LT"/>
              </w:rPr>
              <w:t>Pradėtas liaudies žaidimų vaizd</w:t>
            </w:r>
            <w:r w:rsidR="00E705EF" w:rsidRPr="00D7160B">
              <w:rPr>
                <w:rFonts w:ascii="Arial" w:eastAsia="Times New Roman" w:hAnsi="Arial" w:cs="Arial"/>
                <w:bCs/>
                <w:szCs w:val="24"/>
                <w:lang w:eastAsia="lt-LT"/>
              </w:rPr>
              <w:t>o</w:t>
            </w:r>
            <w:r w:rsidR="00D75933" w:rsidRPr="00D7160B">
              <w:rPr>
                <w:rFonts w:ascii="Arial" w:eastAsia="Times New Roman" w:hAnsi="Arial" w:cs="Arial"/>
                <w:bCs/>
                <w:szCs w:val="24"/>
                <w:lang w:eastAsia="lt-LT"/>
              </w:rPr>
              <w:t xml:space="preserve"> medžiagos kaupimas.</w:t>
            </w:r>
          </w:p>
          <w:p w14:paraId="34D108B1" w14:textId="68B0EEBD" w:rsidR="00D75933" w:rsidRPr="00D7160B" w:rsidRDefault="00C04CAC" w:rsidP="00B5241A">
            <w:pPr>
              <w:suppressAutoHyphens/>
              <w:spacing w:before="0" w:after="0" w:line="276" w:lineRule="auto"/>
              <w:ind w:firstLine="284"/>
              <w:rPr>
                <w:rFonts w:ascii="Arial" w:eastAsia="Times New Roman" w:hAnsi="Arial" w:cs="Arial"/>
                <w:bCs/>
                <w:szCs w:val="24"/>
                <w:lang w:eastAsia="lt-LT"/>
              </w:rPr>
            </w:pPr>
            <w:r w:rsidRPr="00D7160B">
              <w:rPr>
                <w:rFonts w:ascii="Arial" w:eastAsia="Times New Roman" w:hAnsi="Arial" w:cs="Arial"/>
                <w:bCs/>
                <w:szCs w:val="24"/>
                <w:lang w:eastAsia="lt-LT"/>
              </w:rPr>
              <w:t xml:space="preserve">c) </w:t>
            </w:r>
            <w:r w:rsidR="00D75933" w:rsidRPr="00D7160B">
              <w:rPr>
                <w:rFonts w:ascii="Arial" w:eastAsia="Times New Roman" w:hAnsi="Arial" w:cs="Arial"/>
                <w:bCs/>
                <w:szCs w:val="24"/>
                <w:lang w:eastAsia="lt-LT"/>
              </w:rPr>
              <w:t>Liaudies medicina. Atlikti žvalgomojo pobūdžio liaudies medicinos tyrimai; apklausti 8 gyventojai; parengtas filmo planas.</w:t>
            </w:r>
          </w:p>
          <w:p w14:paraId="610EB8A2" w14:textId="01454B27" w:rsidR="00662F79" w:rsidRPr="00D7160B" w:rsidRDefault="00C04CAC" w:rsidP="00B5241A">
            <w:pPr>
              <w:suppressAutoHyphens/>
              <w:spacing w:before="0" w:after="0" w:line="276" w:lineRule="auto"/>
              <w:ind w:firstLine="284"/>
              <w:rPr>
                <w:rFonts w:ascii="Arial" w:eastAsia="Times New Roman" w:hAnsi="Arial" w:cs="Arial"/>
                <w:bCs/>
                <w:szCs w:val="24"/>
                <w:lang w:eastAsia="lt-LT"/>
              </w:rPr>
            </w:pPr>
            <w:r w:rsidRPr="00D7160B">
              <w:rPr>
                <w:rFonts w:ascii="Arial" w:eastAsia="Times New Roman" w:hAnsi="Arial" w:cs="Arial"/>
                <w:bCs/>
                <w:szCs w:val="24"/>
                <w:lang w:eastAsia="lt-LT"/>
              </w:rPr>
              <w:lastRenderedPageBreak/>
              <w:t xml:space="preserve">d) </w:t>
            </w:r>
            <w:r w:rsidR="00D75933" w:rsidRPr="00D7160B">
              <w:rPr>
                <w:rFonts w:ascii="Arial" w:eastAsia="Times New Roman" w:hAnsi="Arial" w:cs="Arial"/>
                <w:bCs/>
                <w:szCs w:val="24"/>
                <w:lang w:eastAsia="lt-LT"/>
              </w:rPr>
              <w:t>Kraštovai</w:t>
            </w:r>
            <w:r w:rsidR="00DC7144">
              <w:rPr>
                <w:rFonts w:ascii="Arial" w:eastAsia="Times New Roman" w:hAnsi="Arial" w:cs="Arial"/>
                <w:bCs/>
                <w:szCs w:val="24"/>
                <w:lang w:eastAsia="lt-LT"/>
              </w:rPr>
              <w:t>z</w:t>
            </w:r>
            <w:r w:rsidR="00D75933" w:rsidRPr="00D7160B">
              <w:rPr>
                <w:rFonts w:ascii="Arial" w:eastAsia="Times New Roman" w:hAnsi="Arial" w:cs="Arial"/>
                <w:bCs/>
                <w:szCs w:val="24"/>
                <w:lang w:eastAsia="lt-LT"/>
              </w:rPr>
              <w:t xml:space="preserve">džio tyrimai. Remiantis istoriniais žemėlapiais pažymėtos sodybos ir surašyti pastatų skaičiai. </w:t>
            </w:r>
            <w:r w:rsidR="00B01CF4" w:rsidRPr="00D7160B">
              <w:rPr>
                <w:rFonts w:ascii="Arial" w:eastAsia="Times New Roman" w:hAnsi="Arial" w:cs="Arial"/>
                <w:bCs/>
                <w:szCs w:val="24"/>
                <w:lang w:eastAsia="lt-LT"/>
              </w:rPr>
              <w:t>K</w:t>
            </w:r>
            <w:r w:rsidR="00D75933" w:rsidRPr="00D7160B">
              <w:rPr>
                <w:rFonts w:ascii="Arial" w:eastAsia="Times New Roman" w:hAnsi="Arial" w:cs="Arial"/>
                <w:bCs/>
                <w:szCs w:val="24"/>
                <w:lang w:eastAsia="lt-LT"/>
              </w:rPr>
              <w:t xml:space="preserve">iekvienai seniūnijai </w:t>
            </w:r>
            <w:r w:rsidR="00B01CF4" w:rsidRPr="00D7160B">
              <w:rPr>
                <w:rFonts w:ascii="Arial" w:eastAsia="Times New Roman" w:hAnsi="Arial" w:cs="Arial"/>
                <w:bCs/>
                <w:szCs w:val="24"/>
                <w:lang w:eastAsia="lt-LT"/>
              </w:rPr>
              <w:t xml:space="preserve">sukurti </w:t>
            </w:r>
            <w:r w:rsidR="00D75933" w:rsidRPr="00D7160B">
              <w:rPr>
                <w:rFonts w:ascii="Arial" w:eastAsia="Times New Roman" w:hAnsi="Arial" w:cs="Arial"/>
                <w:bCs/>
                <w:szCs w:val="24"/>
                <w:lang w:eastAsia="lt-LT"/>
              </w:rPr>
              <w:t>du sluoksniai su pažymėtomis ~1890 m. ir 1935 m. sodybomis, po to pažymėtos gyvenvietės identifikuojamos atliekant lauko tyrimus.</w:t>
            </w:r>
            <w:r w:rsidR="00B01CF4" w:rsidRPr="00D7160B">
              <w:rPr>
                <w:rFonts w:ascii="Arial" w:eastAsia="Times New Roman" w:hAnsi="Arial" w:cs="Arial"/>
                <w:bCs/>
                <w:szCs w:val="24"/>
                <w:lang w:eastAsia="lt-LT"/>
              </w:rPr>
              <w:t xml:space="preserve"> </w:t>
            </w:r>
            <w:proofErr w:type="spellStart"/>
            <w:r w:rsidR="00D75933" w:rsidRPr="00D7160B">
              <w:rPr>
                <w:rFonts w:ascii="Arial" w:eastAsia="Times New Roman" w:hAnsi="Arial" w:cs="Arial"/>
                <w:bCs/>
                <w:szCs w:val="24"/>
                <w:lang w:eastAsia="lt-LT"/>
              </w:rPr>
              <w:t>Sendvario</w:t>
            </w:r>
            <w:proofErr w:type="spellEnd"/>
            <w:r w:rsidR="00D75933" w:rsidRPr="00D7160B">
              <w:rPr>
                <w:rFonts w:ascii="Arial" w:eastAsia="Times New Roman" w:hAnsi="Arial" w:cs="Arial"/>
                <w:bCs/>
                <w:szCs w:val="24"/>
                <w:lang w:eastAsia="lt-LT"/>
              </w:rPr>
              <w:t xml:space="preserve"> seniūnijoje pažymėtos 429 sodybos, identifikuotos 215. Surinkta informacija apie 26 dvarus.</w:t>
            </w:r>
            <w:r w:rsidR="00B01CF4" w:rsidRPr="00D7160B">
              <w:rPr>
                <w:rFonts w:ascii="Arial" w:eastAsia="Times New Roman" w:hAnsi="Arial" w:cs="Arial"/>
                <w:bCs/>
                <w:szCs w:val="24"/>
                <w:lang w:eastAsia="lt-LT"/>
              </w:rPr>
              <w:t xml:space="preserve"> </w:t>
            </w:r>
            <w:r w:rsidR="00D75933" w:rsidRPr="00D7160B">
              <w:rPr>
                <w:rFonts w:ascii="Arial" w:eastAsia="Times New Roman" w:hAnsi="Arial" w:cs="Arial"/>
                <w:bCs/>
                <w:szCs w:val="24"/>
                <w:lang w:eastAsia="lt-LT"/>
              </w:rPr>
              <w:t>Judrėnų seniūnijoje pažymėtos 322 sodybos, lauko tyrimai neįgyvendinti dėl techninių kliūčių.</w:t>
            </w:r>
            <w:r w:rsidR="00B01CF4" w:rsidRPr="00D7160B">
              <w:rPr>
                <w:rFonts w:ascii="Arial" w:eastAsia="Times New Roman" w:hAnsi="Arial" w:cs="Arial"/>
                <w:bCs/>
                <w:szCs w:val="24"/>
                <w:lang w:eastAsia="lt-LT"/>
              </w:rPr>
              <w:t xml:space="preserve"> </w:t>
            </w:r>
            <w:r w:rsidR="00D75933" w:rsidRPr="00D7160B">
              <w:rPr>
                <w:rFonts w:ascii="Arial" w:eastAsia="Times New Roman" w:hAnsi="Arial" w:cs="Arial"/>
                <w:bCs/>
                <w:szCs w:val="24"/>
                <w:lang w:eastAsia="lt-LT"/>
              </w:rPr>
              <w:t>Kretingalės seniūnijoje pažymėtos 745 sodybos, identifikuoti 28 objektai.</w:t>
            </w:r>
            <w:r w:rsidR="00B01CF4" w:rsidRPr="00D7160B">
              <w:rPr>
                <w:rFonts w:ascii="Arial" w:eastAsia="Times New Roman" w:hAnsi="Arial" w:cs="Arial"/>
                <w:bCs/>
                <w:szCs w:val="24"/>
                <w:lang w:eastAsia="lt-LT"/>
              </w:rPr>
              <w:t xml:space="preserve"> </w:t>
            </w:r>
            <w:r w:rsidR="00D75933" w:rsidRPr="00D7160B">
              <w:rPr>
                <w:rFonts w:ascii="Arial" w:eastAsia="Times New Roman" w:hAnsi="Arial" w:cs="Arial"/>
                <w:bCs/>
                <w:szCs w:val="24"/>
                <w:lang w:eastAsia="lt-LT"/>
              </w:rPr>
              <w:t>Nufilmuotos 6 gyvenvietės, užfiksuoti ~47 architektūros objektai.</w:t>
            </w:r>
          </w:p>
          <w:p w14:paraId="53528A75" w14:textId="3B42AA67" w:rsidR="008708CE" w:rsidRPr="00D7160B" w:rsidRDefault="0008078B" w:rsidP="00B5241A">
            <w:pPr>
              <w:spacing w:before="0" w:after="0" w:line="276" w:lineRule="auto"/>
              <w:ind w:firstLine="284"/>
              <w:rPr>
                <w:rFonts w:ascii="Arial" w:hAnsi="Arial" w:cs="Arial"/>
                <w:szCs w:val="24"/>
              </w:rPr>
            </w:pPr>
            <w:r w:rsidRPr="00D7160B">
              <w:rPr>
                <w:rFonts w:ascii="Arial" w:hAnsi="Arial" w:cs="Arial"/>
                <w:szCs w:val="24"/>
              </w:rPr>
              <w:t xml:space="preserve">Kretingalės kultūros centro Plikių skyriaus teatro studija pastatė spektaklį apie buvusias Mažosios Lietuvos </w:t>
            </w:r>
            <w:proofErr w:type="spellStart"/>
            <w:r w:rsidRPr="00D7160B">
              <w:rPr>
                <w:rFonts w:ascii="Arial" w:hAnsi="Arial" w:cs="Arial"/>
                <w:i/>
                <w:iCs/>
                <w:szCs w:val="24"/>
              </w:rPr>
              <w:t>rubežiaus</w:t>
            </w:r>
            <w:proofErr w:type="spellEnd"/>
            <w:r w:rsidRPr="00D7160B">
              <w:rPr>
                <w:rFonts w:ascii="Arial" w:hAnsi="Arial" w:cs="Arial"/>
                <w:szCs w:val="24"/>
              </w:rPr>
              <w:t xml:space="preserve"> (pasienio) aktualijas ir Plikių miestelį, kaip Mažosios Lietuvos kultūrinę vietovę. Spektaklio sklaida tęsiama. Kretingalės kultūros centro žodžio festivalio „Saliamonas 2026“ teminė linija pradėta kurti ir bus skirta atskleisti Mažosios Lietuvos kultūros element</w:t>
            </w:r>
            <w:r w:rsidR="00B54238">
              <w:rPr>
                <w:rFonts w:ascii="Arial" w:hAnsi="Arial" w:cs="Arial"/>
                <w:szCs w:val="24"/>
              </w:rPr>
              <w:t>am</w:t>
            </w:r>
            <w:r w:rsidRPr="00D7160B">
              <w:rPr>
                <w:rFonts w:ascii="Arial" w:hAnsi="Arial" w:cs="Arial"/>
                <w:szCs w:val="24"/>
              </w:rPr>
              <w:t>s.</w:t>
            </w:r>
          </w:p>
          <w:p w14:paraId="1AD56C48" w14:textId="07900711" w:rsidR="00404E86" w:rsidRPr="00D7160B" w:rsidRDefault="00404E86" w:rsidP="00B5241A">
            <w:pPr>
              <w:spacing w:before="0" w:after="0" w:line="276" w:lineRule="auto"/>
              <w:ind w:firstLine="284"/>
              <w:rPr>
                <w:rFonts w:ascii="Arial" w:eastAsia="Times New Roman" w:hAnsi="Arial" w:cs="Arial"/>
                <w:szCs w:val="24"/>
                <w:lang w:eastAsia="lt-LT"/>
              </w:rPr>
            </w:pPr>
            <w:r w:rsidRPr="00D7160B">
              <w:rPr>
                <w:rFonts w:ascii="Arial" w:eastAsia="Times New Roman" w:hAnsi="Arial" w:cs="Arial"/>
                <w:szCs w:val="24"/>
                <w:lang w:eastAsia="lt-LT"/>
              </w:rPr>
              <w:t>2025 m. Gargždų krašto muziejus tęsė istorinius</w:t>
            </w:r>
            <w:r w:rsidR="00B54238">
              <w:rPr>
                <w:rFonts w:ascii="Arial" w:eastAsia="Times New Roman" w:hAnsi="Arial" w:cs="Arial"/>
                <w:szCs w:val="24"/>
                <w:lang w:eastAsia="lt-LT"/>
              </w:rPr>
              <w:t>-</w:t>
            </w:r>
            <w:r w:rsidRPr="00D7160B">
              <w:rPr>
                <w:rFonts w:ascii="Arial" w:eastAsia="Times New Roman" w:hAnsi="Arial" w:cs="Arial"/>
                <w:szCs w:val="24"/>
                <w:lang w:eastAsia="lt-LT"/>
              </w:rPr>
              <w:t>etnografinius tyrimus Judrėnuose ir Lapiuose, taip pat nufilmavo 4 pateikėjus Gargžduose. Tyrimų metu pagrindinis dėmesys skirtas vietos bendruomenės tradicijų (švenčių, renginių) fiksavimui. Priemonei skirtos lėšos panaudotos filmavimo paslaugoms apmokėti.</w:t>
            </w:r>
          </w:p>
          <w:p w14:paraId="6FF0D0FE" w14:textId="25FFB1D1" w:rsidR="00D93460" w:rsidRPr="00D7160B" w:rsidRDefault="00AE474D" w:rsidP="00B5241A">
            <w:pPr>
              <w:spacing w:before="0" w:after="0" w:line="276" w:lineRule="auto"/>
              <w:ind w:firstLine="284"/>
              <w:rPr>
                <w:rFonts w:ascii="Arial" w:eastAsia="Times New Roman" w:hAnsi="Arial" w:cs="Arial"/>
                <w:bCs/>
                <w:szCs w:val="24"/>
                <w:lang w:eastAsia="lt-LT"/>
              </w:rPr>
            </w:pPr>
            <w:r w:rsidRPr="00D7160B">
              <w:rPr>
                <w:rFonts w:ascii="Arial" w:eastAsia="Times New Roman" w:hAnsi="Arial" w:cs="Arial"/>
                <w:bCs/>
                <w:szCs w:val="24"/>
                <w:lang w:eastAsia="lt-LT"/>
              </w:rPr>
              <w:t xml:space="preserve">Priekulės meno ir kultūros centras organizuoja prasminga tapusią tradiciją – Mažosios Lietuvos vėliavų teikimo ceremoniją. 2025 m. jos įteiktos „Dreverna – Mažoji Lietuvos kultūros sostinė“ partneriams, kuriems suteikta simbolinė Drevernos  </w:t>
            </w:r>
            <w:r w:rsidRPr="00D7160B">
              <w:rPr>
                <w:rFonts w:ascii="Arial" w:eastAsia="Times New Roman" w:hAnsi="Arial" w:cs="Arial"/>
                <w:bCs/>
                <w:szCs w:val="24"/>
                <w:lang w:eastAsia="lt-LT"/>
              </w:rPr>
              <w:lastRenderedPageBreak/>
              <w:t>kultūros ambasadorių misija.</w:t>
            </w:r>
            <w:r w:rsidR="00B3365F">
              <w:rPr>
                <w:rFonts w:ascii="Arial" w:eastAsia="Times New Roman" w:hAnsi="Arial" w:cs="Arial"/>
                <w:bCs/>
                <w:szCs w:val="24"/>
                <w:lang w:eastAsia="lt-LT"/>
              </w:rPr>
              <w:t xml:space="preserve"> E. </w:t>
            </w:r>
            <w:proofErr w:type="spellStart"/>
            <w:r w:rsidR="00B3365F">
              <w:rPr>
                <w:rFonts w:ascii="Arial" w:eastAsia="Times New Roman" w:hAnsi="Arial" w:cs="Arial"/>
                <w:bCs/>
                <w:szCs w:val="24"/>
                <w:lang w:eastAsia="lt-LT"/>
              </w:rPr>
              <w:t>Vicherto</w:t>
            </w:r>
            <w:proofErr w:type="spellEnd"/>
            <w:r w:rsidR="00B3365F">
              <w:rPr>
                <w:rFonts w:ascii="Arial" w:eastAsia="Times New Roman" w:hAnsi="Arial" w:cs="Arial"/>
                <w:bCs/>
                <w:szCs w:val="24"/>
                <w:lang w:eastAsia="lt-LT"/>
              </w:rPr>
              <w:t xml:space="preserve"> teatro spektaklis</w:t>
            </w:r>
            <w:r w:rsidR="001527AB">
              <w:rPr>
                <w:rFonts w:ascii="Arial" w:eastAsia="Times New Roman" w:hAnsi="Arial" w:cs="Arial"/>
                <w:bCs/>
                <w:szCs w:val="24"/>
                <w:lang w:eastAsia="lt-LT"/>
              </w:rPr>
              <w:t xml:space="preserve"> „Urtė“ (pagal I. Simonaitytės romaną „</w:t>
            </w:r>
            <w:proofErr w:type="spellStart"/>
            <w:r w:rsidR="001527AB">
              <w:rPr>
                <w:rFonts w:ascii="Arial" w:eastAsia="Times New Roman" w:hAnsi="Arial" w:cs="Arial"/>
                <w:bCs/>
                <w:szCs w:val="24"/>
                <w:lang w:eastAsia="lt-LT"/>
              </w:rPr>
              <w:t>Aukštujų</w:t>
            </w:r>
            <w:proofErr w:type="spellEnd"/>
            <w:r w:rsidR="001527AB">
              <w:rPr>
                <w:rFonts w:ascii="Arial" w:eastAsia="Times New Roman" w:hAnsi="Arial" w:cs="Arial"/>
                <w:bCs/>
                <w:szCs w:val="24"/>
                <w:lang w:eastAsia="lt-LT"/>
              </w:rPr>
              <w:t xml:space="preserve"> Šimonių likimas“)</w:t>
            </w:r>
            <w:r w:rsidR="00B3365F">
              <w:rPr>
                <w:rFonts w:ascii="Arial" w:eastAsia="Times New Roman" w:hAnsi="Arial" w:cs="Arial"/>
                <w:bCs/>
                <w:szCs w:val="24"/>
                <w:lang w:eastAsia="lt-LT"/>
              </w:rPr>
              <w:t xml:space="preserve">, jo pristatymas </w:t>
            </w:r>
            <w:r w:rsidR="001527AB">
              <w:rPr>
                <w:rFonts w:ascii="Arial" w:eastAsia="Times New Roman" w:hAnsi="Arial" w:cs="Arial"/>
                <w:bCs/>
                <w:szCs w:val="24"/>
                <w:lang w:eastAsia="lt-LT"/>
              </w:rPr>
              <w:t>tarptautiniame mėgėjų teatrų festivalyje „</w:t>
            </w:r>
            <w:proofErr w:type="spellStart"/>
            <w:r w:rsidR="001527AB">
              <w:rPr>
                <w:rFonts w:ascii="Arial" w:eastAsia="Times New Roman" w:hAnsi="Arial" w:cs="Arial"/>
                <w:bCs/>
                <w:szCs w:val="24"/>
                <w:lang w:eastAsia="lt-LT"/>
              </w:rPr>
              <w:t>Mondial</w:t>
            </w:r>
            <w:proofErr w:type="spellEnd"/>
            <w:r w:rsidR="001527AB">
              <w:rPr>
                <w:rFonts w:ascii="Arial" w:eastAsia="Times New Roman" w:hAnsi="Arial" w:cs="Arial"/>
                <w:bCs/>
                <w:szCs w:val="24"/>
                <w:lang w:eastAsia="lt-LT"/>
              </w:rPr>
              <w:t xml:space="preserve"> </w:t>
            </w:r>
            <w:r w:rsidR="001527AB" w:rsidRPr="001527AB">
              <w:rPr>
                <w:rFonts w:ascii="Arial" w:eastAsia="Times New Roman" w:hAnsi="Arial" w:cs="Arial"/>
                <w:bCs/>
                <w:szCs w:val="24"/>
                <w:lang w:eastAsia="lt-LT"/>
              </w:rPr>
              <w:t xml:space="preserve">du </w:t>
            </w:r>
            <w:proofErr w:type="spellStart"/>
            <w:r w:rsidR="001527AB" w:rsidRPr="001527AB">
              <w:rPr>
                <w:rFonts w:ascii="Arial" w:eastAsia="Times New Roman" w:hAnsi="Arial" w:cs="Arial"/>
                <w:bCs/>
                <w:szCs w:val="24"/>
                <w:lang w:eastAsia="lt-LT"/>
              </w:rPr>
              <w:t>Théâtre</w:t>
            </w:r>
            <w:proofErr w:type="spellEnd"/>
            <w:r w:rsidR="001527AB" w:rsidRPr="001527AB">
              <w:rPr>
                <w:rFonts w:ascii="Arial" w:eastAsia="Times New Roman" w:hAnsi="Arial" w:cs="Arial"/>
                <w:bCs/>
                <w:szCs w:val="24"/>
                <w:lang w:eastAsia="lt-LT"/>
              </w:rPr>
              <w:t xml:space="preserve">“ </w:t>
            </w:r>
            <w:r w:rsidR="00B3365F">
              <w:rPr>
                <w:rFonts w:ascii="Arial" w:eastAsia="Times New Roman" w:hAnsi="Arial" w:cs="Arial"/>
                <w:bCs/>
                <w:szCs w:val="24"/>
                <w:lang w:eastAsia="lt-LT"/>
              </w:rPr>
              <w:t>Monake</w:t>
            </w:r>
            <w:r w:rsidR="001527AB">
              <w:rPr>
                <w:rFonts w:ascii="Arial" w:eastAsia="Times New Roman" w:hAnsi="Arial" w:cs="Arial"/>
                <w:bCs/>
                <w:szCs w:val="24"/>
                <w:lang w:eastAsia="lt-LT"/>
              </w:rPr>
              <w:t>. Priekulės meno ir kultūros centro organizuotas</w:t>
            </w:r>
            <w:r w:rsidR="00B3365F">
              <w:rPr>
                <w:rFonts w:ascii="Arial" w:eastAsia="Times New Roman" w:hAnsi="Arial" w:cs="Arial"/>
                <w:bCs/>
                <w:szCs w:val="24"/>
                <w:lang w:eastAsia="lt-LT"/>
              </w:rPr>
              <w:t xml:space="preserve"> </w:t>
            </w:r>
            <w:proofErr w:type="spellStart"/>
            <w:r w:rsidR="00B3365F">
              <w:rPr>
                <w:rFonts w:ascii="Arial" w:eastAsia="Times New Roman" w:hAnsi="Arial" w:cs="Arial"/>
                <w:bCs/>
                <w:szCs w:val="24"/>
                <w:lang w:eastAsia="lt-LT"/>
              </w:rPr>
              <w:t>Šupinio</w:t>
            </w:r>
            <w:proofErr w:type="spellEnd"/>
            <w:r w:rsidR="00B3365F">
              <w:rPr>
                <w:rFonts w:ascii="Arial" w:eastAsia="Times New Roman" w:hAnsi="Arial" w:cs="Arial"/>
                <w:bCs/>
                <w:szCs w:val="24"/>
                <w:lang w:eastAsia="lt-LT"/>
              </w:rPr>
              <w:t xml:space="preserve"> virimo renginys.</w:t>
            </w:r>
          </w:p>
          <w:p w14:paraId="43A67ADE" w14:textId="505F6A10" w:rsidR="00307408" w:rsidRPr="00D7160B" w:rsidRDefault="00307408" w:rsidP="00B5241A">
            <w:pPr>
              <w:suppressAutoHyphens/>
              <w:spacing w:before="0" w:after="0" w:line="276" w:lineRule="auto"/>
              <w:ind w:firstLine="284"/>
              <w:rPr>
                <w:rFonts w:ascii="Arial" w:eastAsia="Times New Roman" w:hAnsi="Arial" w:cs="Arial"/>
                <w:szCs w:val="24"/>
                <w:lang w:eastAsia="lt-LT"/>
              </w:rPr>
            </w:pPr>
            <w:r w:rsidRPr="00D7160B">
              <w:rPr>
                <w:rFonts w:ascii="Arial" w:eastAsia="Times New Roman" w:hAnsi="Arial" w:cs="Arial"/>
                <w:bCs/>
                <w:szCs w:val="24"/>
                <w:lang w:eastAsia="lt-LT"/>
              </w:rPr>
              <w:t>Vėžaičių kultūros centras organizavo tradicinius rajoninius žemaitiškus skaitymus „</w:t>
            </w:r>
            <w:proofErr w:type="spellStart"/>
            <w:r w:rsidRPr="00D7160B">
              <w:rPr>
                <w:rFonts w:ascii="Arial" w:eastAsia="Times New Roman" w:hAnsi="Arial" w:cs="Arial"/>
                <w:bCs/>
                <w:i/>
                <w:iCs/>
                <w:szCs w:val="24"/>
                <w:lang w:eastAsia="lt-LT"/>
              </w:rPr>
              <w:t>Žemaitėjė</w:t>
            </w:r>
            <w:proofErr w:type="spellEnd"/>
            <w:r w:rsidRPr="00D7160B">
              <w:rPr>
                <w:rFonts w:ascii="Arial" w:eastAsia="Times New Roman" w:hAnsi="Arial" w:cs="Arial"/>
                <w:bCs/>
                <w:i/>
                <w:iCs/>
                <w:szCs w:val="24"/>
                <w:lang w:eastAsia="lt-LT"/>
              </w:rPr>
              <w:t xml:space="preserve"> </w:t>
            </w:r>
            <w:proofErr w:type="spellStart"/>
            <w:r w:rsidRPr="00D7160B">
              <w:rPr>
                <w:rFonts w:ascii="Arial" w:eastAsia="Times New Roman" w:hAnsi="Arial" w:cs="Arial"/>
                <w:bCs/>
                <w:i/>
                <w:iCs/>
                <w:szCs w:val="24"/>
                <w:lang w:eastAsia="lt-LT"/>
              </w:rPr>
              <w:t>žuodie</w:t>
            </w:r>
            <w:proofErr w:type="spellEnd"/>
            <w:r w:rsidRPr="00D7160B">
              <w:rPr>
                <w:rFonts w:ascii="Arial" w:eastAsia="Times New Roman" w:hAnsi="Arial" w:cs="Arial"/>
                <w:bCs/>
                <w:i/>
                <w:iCs/>
                <w:szCs w:val="24"/>
                <w:lang w:eastAsia="lt-LT"/>
              </w:rPr>
              <w:t xml:space="preserve"> </w:t>
            </w:r>
            <w:proofErr w:type="spellStart"/>
            <w:r w:rsidRPr="00D7160B">
              <w:rPr>
                <w:rFonts w:ascii="Arial" w:eastAsia="Times New Roman" w:hAnsi="Arial" w:cs="Arial"/>
                <w:bCs/>
                <w:i/>
                <w:iCs/>
                <w:szCs w:val="24"/>
                <w:lang w:eastAsia="lt-LT"/>
              </w:rPr>
              <w:t>ėr</w:t>
            </w:r>
            <w:proofErr w:type="spellEnd"/>
            <w:r w:rsidRPr="00D7160B">
              <w:rPr>
                <w:rFonts w:ascii="Arial" w:eastAsia="Times New Roman" w:hAnsi="Arial" w:cs="Arial"/>
                <w:bCs/>
                <w:i/>
                <w:iCs/>
                <w:szCs w:val="24"/>
                <w:lang w:eastAsia="lt-LT"/>
              </w:rPr>
              <w:t xml:space="preserve"> </w:t>
            </w:r>
            <w:proofErr w:type="spellStart"/>
            <w:r w:rsidRPr="00D7160B">
              <w:rPr>
                <w:rFonts w:ascii="Arial" w:eastAsia="Times New Roman" w:hAnsi="Arial" w:cs="Arial"/>
                <w:bCs/>
                <w:i/>
                <w:iCs/>
                <w:szCs w:val="24"/>
                <w:lang w:eastAsia="lt-LT"/>
              </w:rPr>
              <w:t>šėrdie</w:t>
            </w:r>
            <w:proofErr w:type="spellEnd"/>
            <w:r w:rsidR="00850465" w:rsidRPr="00D7160B">
              <w:rPr>
                <w:rFonts w:ascii="Arial" w:eastAsia="Times New Roman" w:hAnsi="Arial" w:cs="Arial"/>
                <w:bCs/>
                <w:szCs w:val="24"/>
                <w:lang w:eastAsia="lt-LT"/>
              </w:rPr>
              <w:t>“</w:t>
            </w:r>
            <w:r w:rsidRPr="00D7160B">
              <w:rPr>
                <w:rFonts w:ascii="Arial" w:eastAsia="Times New Roman" w:hAnsi="Arial" w:cs="Arial"/>
                <w:bCs/>
                <w:szCs w:val="24"/>
                <w:lang w:eastAsia="lt-LT"/>
              </w:rPr>
              <w:t xml:space="preserve">, regioninį kanklių festivalį (kas 2 metus) „Mes </w:t>
            </w:r>
            <w:proofErr w:type="spellStart"/>
            <w:r w:rsidRPr="00D7160B">
              <w:rPr>
                <w:rFonts w:ascii="Arial" w:eastAsia="Times New Roman" w:hAnsi="Arial" w:cs="Arial"/>
                <w:bCs/>
                <w:i/>
                <w:iCs/>
                <w:szCs w:val="24"/>
                <w:lang w:eastAsia="lt-LT"/>
              </w:rPr>
              <w:t>Žemaitėjės</w:t>
            </w:r>
            <w:proofErr w:type="spellEnd"/>
            <w:r w:rsidRPr="00D7160B">
              <w:rPr>
                <w:rFonts w:ascii="Arial" w:eastAsia="Times New Roman" w:hAnsi="Arial" w:cs="Arial"/>
                <w:bCs/>
                <w:i/>
                <w:iCs/>
                <w:szCs w:val="24"/>
                <w:lang w:eastAsia="lt-LT"/>
              </w:rPr>
              <w:t xml:space="preserve"> </w:t>
            </w:r>
            <w:proofErr w:type="spellStart"/>
            <w:r w:rsidRPr="00D7160B">
              <w:rPr>
                <w:rFonts w:ascii="Arial" w:eastAsia="Times New Roman" w:hAnsi="Arial" w:cs="Arial"/>
                <w:bCs/>
                <w:i/>
                <w:iCs/>
                <w:szCs w:val="24"/>
                <w:lang w:eastAsia="lt-LT"/>
              </w:rPr>
              <w:t>vaka</w:t>
            </w:r>
            <w:proofErr w:type="spellEnd"/>
            <w:r w:rsidRPr="00D7160B">
              <w:rPr>
                <w:rFonts w:ascii="Arial" w:eastAsia="Times New Roman" w:hAnsi="Arial" w:cs="Arial"/>
                <w:bCs/>
                <w:szCs w:val="24"/>
                <w:lang w:eastAsia="lt-LT"/>
              </w:rPr>
              <w:t>“.</w:t>
            </w:r>
          </w:p>
        </w:tc>
      </w:tr>
      <w:tr w:rsidR="003A5CD7" w:rsidRPr="00D7160B" w14:paraId="7946D3B6" w14:textId="77777777" w:rsidTr="00D76828">
        <w:trPr>
          <w:trHeight w:val="315"/>
          <w:jc w:val="center"/>
        </w:trPr>
        <w:tc>
          <w:tcPr>
            <w:tcW w:w="387" w:type="pct"/>
            <w:noWrap/>
          </w:tcPr>
          <w:p w14:paraId="1D146E77" w14:textId="5F0A509C"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lastRenderedPageBreak/>
              <w:t>1.1.2.2.</w:t>
            </w:r>
          </w:p>
        </w:tc>
        <w:tc>
          <w:tcPr>
            <w:tcW w:w="1457" w:type="pct"/>
          </w:tcPr>
          <w:p w14:paraId="33DE91D0" w14:textId="29C35DD8" w:rsidR="003A5CD7" w:rsidRPr="00D7160B" w:rsidRDefault="003A5CD7" w:rsidP="00F91598">
            <w:pPr>
              <w:spacing w:before="0" w:after="0" w:line="276" w:lineRule="auto"/>
              <w:jc w:val="center"/>
              <w:rPr>
                <w:rFonts w:ascii="Arial" w:hAnsi="Arial" w:cs="Arial"/>
                <w:color w:val="000000"/>
                <w:szCs w:val="24"/>
                <w:lang w:eastAsia="lt-LT"/>
              </w:rPr>
            </w:pPr>
            <w:bookmarkStart w:id="4" w:name="RANGE!C37"/>
            <w:r w:rsidRPr="00D7160B">
              <w:rPr>
                <w:rFonts w:ascii="Arial" w:eastAsia="Times New Roman" w:hAnsi="Arial" w:cs="Arial"/>
                <w:color w:val="000000"/>
                <w:szCs w:val="24"/>
                <w:lang w:eastAsia="lt-LT"/>
              </w:rPr>
              <w:t>Nematerialaus kultūros paveldo vertybių inventorizacija ir jų išsaugojimas</w:t>
            </w:r>
            <w:bookmarkEnd w:id="4"/>
          </w:p>
        </w:tc>
        <w:tc>
          <w:tcPr>
            <w:tcW w:w="339" w:type="pct"/>
            <w:vAlign w:val="center"/>
          </w:tcPr>
          <w:p w14:paraId="7C8CB672" w14:textId="21FE31AD"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2030</w:t>
            </w:r>
          </w:p>
        </w:tc>
        <w:tc>
          <w:tcPr>
            <w:tcW w:w="389" w:type="pct"/>
            <w:vAlign w:val="center"/>
          </w:tcPr>
          <w:p w14:paraId="3D40241B" w14:textId="0D070055"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KS</w:t>
            </w:r>
          </w:p>
        </w:tc>
        <w:tc>
          <w:tcPr>
            <w:tcW w:w="437" w:type="pct"/>
          </w:tcPr>
          <w:p w14:paraId="60B600D7" w14:textId="42AD6A07"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Muziejus, Dovilų EKC</w:t>
            </w:r>
          </w:p>
        </w:tc>
        <w:tc>
          <w:tcPr>
            <w:tcW w:w="1991" w:type="pct"/>
            <w:noWrap/>
            <w:vAlign w:val="center"/>
          </w:tcPr>
          <w:p w14:paraId="76E29D1B" w14:textId="7DF3B59D" w:rsidR="008E5DA9" w:rsidRPr="00D7160B" w:rsidRDefault="008E5DA9" w:rsidP="007336B1">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 xml:space="preserve">Įvyko Kapinių šventė </w:t>
            </w:r>
            <w:proofErr w:type="spellStart"/>
            <w:r w:rsidRPr="00D7160B">
              <w:rPr>
                <w:rFonts w:ascii="Arial" w:hAnsi="Arial" w:cs="Arial"/>
                <w:color w:val="000000"/>
                <w:szCs w:val="24"/>
                <w:lang w:eastAsia="lt-LT"/>
              </w:rPr>
              <w:t>Kisiniuose</w:t>
            </w:r>
            <w:proofErr w:type="spellEnd"/>
            <w:r w:rsidRPr="00D7160B">
              <w:rPr>
                <w:rFonts w:ascii="Arial" w:hAnsi="Arial" w:cs="Arial"/>
                <w:color w:val="000000"/>
                <w:szCs w:val="24"/>
                <w:lang w:eastAsia="lt-LT"/>
              </w:rPr>
              <w:t xml:space="preserve"> (</w:t>
            </w:r>
            <w:proofErr w:type="spellStart"/>
            <w:r w:rsidRPr="00D7160B">
              <w:rPr>
                <w:rFonts w:ascii="Arial" w:hAnsi="Arial" w:cs="Arial"/>
                <w:color w:val="000000"/>
                <w:szCs w:val="24"/>
                <w:lang w:eastAsia="lt-LT"/>
              </w:rPr>
              <w:t>org</w:t>
            </w:r>
            <w:proofErr w:type="spellEnd"/>
            <w:r w:rsidRPr="00D7160B">
              <w:rPr>
                <w:rFonts w:ascii="Arial" w:hAnsi="Arial" w:cs="Arial"/>
                <w:color w:val="000000"/>
                <w:szCs w:val="24"/>
                <w:lang w:eastAsia="lt-LT"/>
              </w:rPr>
              <w:t xml:space="preserve">. Klaipėdos rajono etninės kultūros centras, </w:t>
            </w:r>
            <w:proofErr w:type="spellStart"/>
            <w:r w:rsidRPr="00D7160B">
              <w:rPr>
                <w:rFonts w:ascii="Arial" w:hAnsi="Arial" w:cs="Arial"/>
                <w:color w:val="000000"/>
                <w:szCs w:val="24"/>
                <w:lang w:eastAsia="lt-LT"/>
              </w:rPr>
              <w:t>Kisinių</w:t>
            </w:r>
            <w:proofErr w:type="spellEnd"/>
            <w:r w:rsidRPr="00D7160B">
              <w:rPr>
                <w:rFonts w:ascii="Arial" w:hAnsi="Arial" w:cs="Arial"/>
                <w:color w:val="000000"/>
                <w:szCs w:val="24"/>
                <w:lang w:eastAsia="lt-LT"/>
              </w:rPr>
              <w:t xml:space="preserve"> bendruomenė). Klaipėdos rajono etninės kultūros centras baigė filmuoti filmą apie kapinių šventę.</w:t>
            </w:r>
          </w:p>
          <w:p w14:paraId="6EB20041" w14:textId="4F605503" w:rsidR="008E5DA9" w:rsidRPr="00D7160B" w:rsidRDefault="008E5DA9" w:rsidP="007336B1">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Klaipėdos rajono etninės kultūros centras pateikė dvi paraiškas į Lietuvos nematerialaus kultūros paveldo sąvadą – „Krikštų tradicija Mažojoje Lietuvoje“ ir „Lietuvininkų giedojimo tradicija“</w:t>
            </w:r>
            <w:r w:rsidR="00B033B6" w:rsidRPr="00D7160B">
              <w:rPr>
                <w:rFonts w:ascii="Arial" w:hAnsi="Arial" w:cs="Arial"/>
                <w:color w:val="000000"/>
                <w:szCs w:val="24"/>
                <w:lang w:eastAsia="lt-LT"/>
              </w:rPr>
              <w:t xml:space="preserve"> (patvirtinimas laukiamas 2026 m. pradžioje)</w:t>
            </w:r>
            <w:r w:rsidRPr="00D7160B">
              <w:rPr>
                <w:rFonts w:ascii="Arial" w:hAnsi="Arial" w:cs="Arial"/>
                <w:color w:val="000000"/>
                <w:szCs w:val="24"/>
                <w:lang w:eastAsia="lt-LT"/>
              </w:rPr>
              <w:t>.</w:t>
            </w:r>
          </w:p>
          <w:p w14:paraId="233C6F55" w14:textId="61A0756C" w:rsidR="008E5DA9" w:rsidRPr="00D7160B" w:rsidRDefault="005B522D" w:rsidP="007336B1">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Klaipėdos rajono etninės kultūros centras a</w:t>
            </w:r>
            <w:r w:rsidR="008E5DA9" w:rsidRPr="00D7160B">
              <w:rPr>
                <w:rFonts w:ascii="Arial" w:hAnsi="Arial" w:cs="Arial"/>
                <w:color w:val="000000"/>
                <w:szCs w:val="24"/>
                <w:lang w:eastAsia="lt-LT"/>
              </w:rPr>
              <w:t>tnaujin</w:t>
            </w:r>
            <w:r w:rsidRPr="00D7160B">
              <w:rPr>
                <w:rFonts w:ascii="Arial" w:hAnsi="Arial" w:cs="Arial"/>
                <w:color w:val="000000"/>
                <w:szCs w:val="24"/>
                <w:lang w:eastAsia="lt-LT"/>
              </w:rPr>
              <w:t>o</w:t>
            </w:r>
            <w:r w:rsidR="008E5DA9" w:rsidRPr="00D7160B">
              <w:rPr>
                <w:rFonts w:ascii="Arial" w:hAnsi="Arial" w:cs="Arial"/>
                <w:color w:val="000000"/>
                <w:szCs w:val="24"/>
                <w:lang w:eastAsia="lt-LT"/>
              </w:rPr>
              <w:t xml:space="preserve"> Klaipėdos rajono nematerialaus kultūros paveldo sąvade esančių vertybių apraš</w:t>
            </w:r>
            <w:r w:rsidRPr="00D7160B">
              <w:rPr>
                <w:rFonts w:ascii="Arial" w:hAnsi="Arial" w:cs="Arial"/>
                <w:color w:val="000000"/>
                <w:szCs w:val="24"/>
                <w:lang w:eastAsia="lt-LT"/>
              </w:rPr>
              <w:t>us</w:t>
            </w:r>
            <w:r w:rsidR="008E5DA9" w:rsidRPr="00D7160B">
              <w:rPr>
                <w:rFonts w:ascii="Arial" w:hAnsi="Arial" w:cs="Arial"/>
                <w:color w:val="000000"/>
                <w:szCs w:val="24"/>
                <w:lang w:eastAsia="lt-LT"/>
              </w:rPr>
              <w:t xml:space="preserve"> apie Klaipėdos rajono etninės kultūros centrą</w:t>
            </w:r>
            <w:r w:rsidRPr="00D7160B">
              <w:rPr>
                <w:rFonts w:ascii="Arial" w:hAnsi="Arial" w:cs="Arial"/>
                <w:color w:val="000000"/>
                <w:szCs w:val="24"/>
                <w:lang w:eastAsia="lt-LT"/>
              </w:rPr>
              <w:t>, Centro etnografinių eksponatų rinkinį</w:t>
            </w:r>
            <w:r w:rsidR="008E5DA9" w:rsidRPr="00D7160B">
              <w:rPr>
                <w:rFonts w:ascii="Arial" w:hAnsi="Arial" w:cs="Arial"/>
                <w:color w:val="000000"/>
                <w:szCs w:val="24"/>
                <w:lang w:eastAsia="lt-LT"/>
              </w:rPr>
              <w:t xml:space="preserve">, </w:t>
            </w:r>
            <w:r w:rsidRPr="00D7160B">
              <w:rPr>
                <w:rFonts w:ascii="Arial" w:hAnsi="Arial" w:cs="Arial"/>
                <w:color w:val="000000"/>
                <w:szCs w:val="24"/>
                <w:lang w:eastAsia="lt-LT"/>
              </w:rPr>
              <w:t>f</w:t>
            </w:r>
            <w:r w:rsidR="008E5DA9" w:rsidRPr="00D7160B">
              <w:rPr>
                <w:rFonts w:ascii="Arial" w:hAnsi="Arial" w:cs="Arial"/>
                <w:color w:val="000000"/>
                <w:szCs w:val="24"/>
                <w:lang w:eastAsia="lt-LT"/>
              </w:rPr>
              <w:t>olkloro ans</w:t>
            </w:r>
            <w:r w:rsidR="00E15331" w:rsidRPr="00D7160B">
              <w:rPr>
                <w:rFonts w:ascii="Arial" w:hAnsi="Arial" w:cs="Arial"/>
                <w:color w:val="000000"/>
                <w:szCs w:val="24"/>
                <w:lang w:eastAsia="lt-LT"/>
              </w:rPr>
              <w:t>am</w:t>
            </w:r>
            <w:r w:rsidR="008E5DA9" w:rsidRPr="00D7160B">
              <w:rPr>
                <w:rFonts w:ascii="Arial" w:hAnsi="Arial" w:cs="Arial"/>
                <w:color w:val="000000"/>
                <w:szCs w:val="24"/>
                <w:lang w:eastAsia="lt-LT"/>
              </w:rPr>
              <w:t>blį „</w:t>
            </w:r>
            <w:proofErr w:type="spellStart"/>
            <w:r w:rsidR="008E5DA9" w:rsidRPr="00D7160B">
              <w:rPr>
                <w:rFonts w:ascii="Arial" w:hAnsi="Arial" w:cs="Arial"/>
                <w:color w:val="000000"/>
                <w:szCs w:val="24"/>
                <w:lang w:eastAsia="lt-LT"/>
              </w:rPr>
              <w:t>Lažupis</w:t>
            </w:r>
            <w:proofErr w:type="spellEnd"/>
            <w:r w:rsidRPr="00D7160B">
              <w:rPr>
                <w:rFonts w:ascii="Arial" w:hAnsi="Arial" w:cs="Arial"/>
                <w:color w:val="000000"/>
                <w:szCs w:val="24"/>
                <w:lang w:eastAsia="lt-LT"/>
              </w:rPr>
              <w:t>“.</w:t>
            </w:r>
          </w:p>
          <w:p w14:paraId="027207A3" w14:textId="77777777" w:rsidR="003A5CD7" w:rsidRPr="00D7160B" w:rsidRDefault="005B522D" w:rsidP="00D06BE4">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Klaipėdos rajono etninės kultūros centras į</w:t>
            </w:r>
            <w:r w:rsidR="008E5DA9" w:rsidRPr="00D7160B">
              <w:rPr>
                <w:rFonts w:ascii="Arial" w:hAnsi="Arial" w:cs="Arial"/>
                <w:color w:val="000000"/>
                <w:szCs w:val="24"/>
                <w:lang w:eastAsia="lt-LT"/>
              </w:rPr>
              <w:t>sig</w:t>
            </w:r>
            <w:r w:rsidRPr="00D7160B">
              <w:rPr>
                <w:rFonts w:ascii="Arial" w:hAnsi="Arial" w:cs="Arial"/>
                <w:color w:val="000000"/>
                <w:szCs w:val="24"/>
                <w:lang w:eastAsia="lt-LT"/>
              </w:rPr>
              <w:t>ijo</w:t>
            </w:r>
            <w:r w:rsidR="008E5DA9" w:rsidRPr="00D7160B">
              <w:rPr>
                <w:rFonts w:ascii="Arial" w:hAnsi="Arial" w:cs="Arial"/>
                <w:color w:val="000000"/>
                <w:szCs w:val="24"/>
                <w:lang w:eastAsia="lt-LT"/>
              </w:rPr>
              <w:t xml:space="preserve"> įrang</w:t>
            </w:r>
            <w:r w:rsidRPr="00D7160B">
              <w:rPr>
                <w:rFonts w:ascii="Arial" w:hAnsi="Arial" w:cs="Arial"/>
                <w:color w:val="000000"/>
                <w:szCs w:val="24"/>
                <w:lang w:eastAsia="lt-LT"/>
              </w:rPr>
              <w:t>ą</w:t>
            </w:r>
            <w:r w:rsidR="008E5DA9" w:rsidRPr="00D7160B">
              <w:rPr>
                <w:rFonts w:ascii="Arial" w:hAnsi="Arial" w:cs="Arial"/>
                <w:color w:val="000000"/>
                <w:szCs w:val="24"/>
                <w:lang w:eastAsia="lt-LT"/>
              </w:rPr>
              <w:t xml:space="preserve"> nematerialaus kultūros paveldo vertybių, lauko tyrimų ir kitos etnografinės, istorinės medžiagos saugojimui.</w:t>
            </w:r>
          </w:p>
          <w:p w14:paraId="40A90317" w14:textId="77777777" w:rsidR="00293B69" w:rsidRDefault="00293B69" w:rsidP="00D06BE4">
            <w:pPr>
              <w:spacing w:before="0" w:after="0" w:line="276" w:lineRule="auto"/>
              <w:ind w:firstLine="284"/>
              <w:rPr>
                <w:rFonts w:ascii="Arial" w:eastAsia="Times New Roman" w:hAnsi="Arial" w:cs="Arial"/>
                <w:szCs w:val="24"/>
                <w:lang w:eastAsia="lt-LT"/>
              </w:rPr>
            </w:pPr>
            <w:r w:rsidRPr="00D7160B">
              <w:rPr>
                <w:rFonts w:ascii="Arial" w:eastAsia="Times New Roman" w:hAnsi="Arial" w:cs="Arial"/>
                <w:szCs w:val="24"/>
                <w:lang w:eastAsia="lt-LT"/>
              </w:rPr>
              <w:t xml:space="preserve">Gargždų krašto muziejus atliko į Klaipėdos rajono nematerialaus kultūros paveldo sąvadą įtrauktų vertybių – Gargždų krašto muziejaus filialų </w:t>
            </w:r>
            <w:r w:rsidRPr="00D7160B">
              <w:rPr>
                <w:rFonts w:ascii="Arial" w:eastAsia="Times New Roman" w:hAnsi="Arial" w:cs="Arial"/>
                <w:szCs w:val="24"/>
                <w:lang w:eastAsia="lt-LT"/>
              </w:rPr>
              <w:lastRenderedPageBreak/>
              <w:t>Agluonėnų etnografinės sodybos, J. Gižo etnografinės sodybos – inventorizaciją. Sodybos nufilmuotos, vyko pristatomųjų filmukų montavimo darbai, kuriuos planuojama baigti 2026 m. Priemonei skirtos lėšos panaudotos filmavimo paslaugoms apmokėti.</w:t>
            </w:r>
          </w:p>
          <w:p w14:paraId="414B1A90" w14:textId="743CB179" w:rsidR="00983909" w:rsidRPr="00D7160B" w:rsidRDefault="00983909" w:rsidP="00D06BE4">
            <w:pPr>
              <w:spacing w:before="0" w:after="0" w:line="276" w:lineRule="auto"/>
              <w:ind w:firstLine="284"/>
              <w:rPr>
                <w:rFonts w:ascii="Arial" w:hAnsi="Arial" w:cs="Arial"/>
                <w:color w:val="000000"/>
                <w:szCs w:val="24"/>
                <w:lang w:eastAsia="lt-LT"/>
              </w:rPr>
            </w:pPr>
            <w:r>
              <w:rPr>
                <w:rFonts w:ascii="Arial" w:hAnsi="Arial" w:cs="Arial"/>
                <w:szCs w:val="24"/>
                <w:lang w:eastAsia="lt-LT"/>
              </w:rPr>
              <w:t>Suskaitmenintas Klaipėdos rajono nematerialių vertybių sąvadas.</w:t>
            </w:r>
          </w:p>
        </w:tc>
      </w:tr>
      <w:tr w:rsidR="003A5CD7" w:rsidRPr="00D7160B" w14:paraId="2D66AD72" w14:textId="77777777" w:rsidTr="00D76828">
        <w:trPr>
          <w:trHeight w:val="315"/>
          <w:jc w:val="center"/>
        </w:trPr>
        <w:tc>
          <w:tcPr>
            <w:tcW w:w="387" w:type="pct"/>
            <w:noWrap/>
          </w:tcPr>
          <w:p w14:paraId="5B138262" w14:textId="46F3F3E5"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lastRenderedPageBreak/>
              <w:t>1.1.2.3.</w:t>
            </w:r>
          </w:p>
        </w:tc>
        <w:tc>
          <w:tcPr>
            <w:tcW w:w="1457" w:type="pct"/>
          </w:tcPr>
          <w:p w14:paraId="167DC2B2" w14:textId="17E07C86" w:rsidR="003A5CD7" w:rsidRPr="00D7160B" w:rsidRDefault="003A5CD7" w:rsidP="00F91598">
            <w:pPr>
              <w:spacing w:before="0" w:after="0" w:line="276" w:lineRule="auto"/>
              <w:jc w:val="center"/>
              <w:rPr>
                <w:rFonts w:ascii="Arial" w:hAnsi="Arial" w:cs="Arial"/>
                <w:color w:val="000000"/>
                <w:szCs w:val="24"/>
                <w:lang w:eastAsia="lt-LT"/>
              </w:rPr>
            </w:pPr>
            <w:bookmarkStart w:id="5" w:name="RANGE!C43"/>
            <w:r w:rsidRPr="00D7160B">
              <w:rPr>
                <w:rFonts w:ascii="Arial" w:eastAsia="Times New Roman" w:hAnsi="Arial" w:cs="Arial"/>
                <w:color w:val="000000"/>
                <w:szCs w:val="24"/>
                <w:lang w:eastAsia="lt-LT"/>
              </w:rPr>
              <w:t xml:space="preserve">Iš dabartinio Klaipėdos rajono kilusių iškilių asmenybių paveldo išsaugojimas </w:t>
            </w:r>
            <w:bookmarkEnd w:id="5"/>
          </w:p>
        </w:tc>
        <w:tc>
          <w:tcPr>
            <w:tcW w:w="339" w:type="pct"/>
            <w:vAlign w:val="center"/>
          </w:tcPr>
          <w:p w14:paraId="71A2D903" w14:textId="15975B63"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2030</w:t>
            </w:r>
          </w:p>
        </w:tc>
        <w:tc>
          <w:tcPr>
            <w:tcW w:w="389" w:type="pct"/>
            <w:vAlign w:val="center"/>
          </w:tcPr>
          <w:p w14:paraId="0F6C4AB1" w14:textId="4144882E"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KS</w:t>
            </w:r>
          </w:p>
        </w:tc>
        <w:tc>
          <w:tcPr>
            <w:tcW w:w="437" w:type="pct"/>
          </w:tcPr>
          <w:p w14:paraId="2B7A0645" w14:textId="43A3EB9A" w:rsidR="003A5CD7" w:rsidRPr="00D7160B" w:rsidRDefault="003A5CD7" w:rsidP="00F91598">
            <w:pPr>
              <w:spacing w:before="0" w:after="0" w:line="276" w:lineRule="auto"/>
              <w:jc w:val="center"/>
              <w:rPr>
                <w:rFonts w:ascii="Arial" w:eastAsia="Times New Roman" w:hAnsi="Arial" w:cs="Arial"/>
                <w:color w:val="000000"/>
                <w:szCs w:val="24"/>
                <w:lang w:eastAsia="lt-LT"/>
              </w:rPr>
            </w:pPr>
            <w:r w:rsidRPr="00D7160B">
              <w:rPr>
                <w:rFonts w:ascii="Arial" w:eastAsia="Times New Roman" w:hAnsi="Arial" w:cs="Arial"/>
                <w:color w:val="000000"/>
                <w:szCs w:val="24"/>
                <w:lang w:eastAsia="lt-LT"/>
              </w:rPr>
              <w:t>Kultūros skyrius</w:t>
            </w:r>
            <w:r w:rsidR="00B54238">
              <w:rPr>
                <w:rFonts w:ascii="Arial" w:eastAsia="Times New Roman" w:hAnsi="Arial" w:cs="Arial"/>
                <w:color w:val="000000"/>
                <w:szCs w:val="24"/>
                <w:lang w:eastAsia="lt-LT"/>
              </w:rPr>
              <w:t>,</w:t>
            </w:r>
          </w:p>
          <w:p w14:paraId="487A32DB" w14:textId="16E3B1AC"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 xml:space="preserve">Muziejus, </w:t>
            </w:r>
            <w:r w:rsidRPr="00D7160B">
              <w:rPr>
                <w:rFonts w:ascii="Arial" w:eastAsia="Times New Roman" w:hAnsi="Arial" w:cs="Arial"/>
                <w:szCs w:val="24"/>
                <w:lang w:eastAsia="lt-LT"/>
              </w:rPr>
              <w:t>Biblioteka, Gargždų kultūros centras</w:t>
            </w:r>
          </w:p>
        </w:tc>
        <w:tc>
          <w:tcPr>
            <w:tcW w:w="1991" w:type="pct"/>
            <w:noWrap/>
            <w:vAlign w:val="center"/>
          </w:tcPr>
          <w:p w14:paraId="79BB9DFA" w14:textId="6EB25387" w:rsidR="005077DE" w:rsidRPr="00D7160B" w:rsidRDefault="003269F8" w:rsidP="00121509">
            <w:pPr>
              <w:spacing w:before="0" w:after="0" w:line="276" w:lineRule="auto"/>
              <w:ind w:firstLine="284"/>
              <w:rPr>
                <w:rFonts w:ascii="Arial" w:hAnsi="Arial" w:cs="Arial"/>
                <w:szCs w:val="24"/>
              </w:rPr>
            </w:pPr>
            <w:r w:rsidRPr="00D7160B">
              <w:rPr>
                <w:rFonts w:ascii="Arial" w:hAnsi="Arial" w:cs="Arial"/>
                <w:szCs w:val="24"/>
              </w:rPr>
              <w:t>Jono Lankučio viešoji biblioteka</w:t>
            </w:r>
            <w:r w:rsidR="00123E4D" w:rsidRPr="00D7160B">
              <w:rPr>
                <w:rFonts w:ascii="Arial" w:hAnsi="Arial" w:cs="Arial"/>
                <w:szCs w:val="24"/>
              </w:rPr>
              <w:t>, Klaipėdos rajono etninės kultūros centras, Gargždų krašto muziejus</w:t>
            </w:r>
            <w:r w:rsidR="00D76828" w:rsidRPr="00D7160B">
              <w:rPr>
                <w:rFonts w:ascii="Arial" w:hAnsi="Arial" w:cs="Arial"/>
                <w:szCs w:val="24"/>
              </w:rPr>
              <w:t xml:space="preserve"> sudarė iškilių asmenybių sąrašą</w:t>
            </w:r>
            <w:r w:rsidRPr="00D7160B">
              <w:rPr>
                <w:rFonts w:ascii="Arial" w:hAnsi="Arial" w:cs="Arial"/>
                <w:szCs w:val="24"/>
              </w:rPr>
              <w:t>.</w:t>
            </w:r>
            <w:r w:rsidR="00D76828" w:rsidRPr="00D7160B">
              <w:rPr>
                <w:rFonts w:ascii="Arial" w:hAnsi="Arial" w:cs="Arial"/>
                <w:szCs w:val="24"/>
              </w:rPr>
              <w:t xml:space="preserve"> </w:t>
            </w:r>
            <w:r w:rsidRPr="00D7160B">
              <w:rPr>
                <w:rFonts w:ascii="Arial" w:hAnsi="Arial" w:cs="Arial"/>
                <w:szCs w:val="24"/>
              </w:rPr>
              <w:t>B</w:t>
            </w:r>
            <w:r w:rsidR="00D76828" w:rsidRPr="00D7160B">
              <w:rPr>
                <w:rFonts w:ascii="Arial" w:hAnsi="Arial" w:cs="Arial"/>
                <w:szCs w:val="24"/>
              </w:rPr>
              <w:t xml:space="preserve">iblioteka pasiūlė formą ir vietą savo </w:t>
            </w:r>
            <w:r w:rsidRPr="00D7160B">
              <w:rPr>
                <w:rFonts w:ascii="Arial" w:hAnsi="Arial" w:cs="Arial"/>
                <w:szCs w:val="24"/>
              </w:rPr>
              <w:t>interneto tinkla</w:t>
            </w:r>
            <w:r w:rsidR="00E35FA1" w:rsidRPr="00D7160B">
              <w:rPr>
                <w:rFonts w:ascii="Arial" w:hAnsi="Arial" w:cs="Arial"/>
                <w:szCs w:val="24"/>
              </w:rPr>
              <w:t>la</w:t>
            </w:r>
            <w:r w:rsidRPr="00D7160B">
              <w:rPr>
                <w:rFonts w:ascii="Arial" w:hAnsi="Arial" w:cs="Arial"/>
                <w:szCs w:val="24"/>
              </w:rPr>
              <w:t>pyje</w:t>
            </w:r>
            <w:r w:rsidR="00D76828" w:rsidRPr="00D7160B">
              <w:rPr>
                <w:rFonts w:ascii="Arial" w:hAnsi="Arial" w:cs="Arial"/>
                <w:szCs w:val="24"/>
              </w:rPr>
              <w:t xml:space="preserve">, kur toks sąrašas </w:t>
            </w:r>
            <w:r w:rsidRPr="00D7160B">
              <w:rPr>
                <w:rFonts w:ascii="Arial" w:hAnsi="Arial" w:cs="Arial"/>
                <w:szCs w:val="24"/>
              </w:rPr>
              <w:t xml:space="preserve">bus </w:t>
            </w:r>
            <w:r w:rsidR="00D76828" w:rsidRPr="00D7160B">
              <w:rPr>
                <w:rFonts w:ascii="Arial" w:hAnsi="Arial" w:cs="Arial"/>
                <w:szCs w:val="24"/>
              </w:rPr>
              <w:t>kaupiamas ir viešin</w:t>
            </w:r>
            <w:r w:rsidRPr="00D7160B">
              <w:rPr>
                <w:rFonts w:ascii="Arial" w:hAnsi="Arial" w:cs="Arial"/>
                <w:szCs w:val="24"/>
              </w:rPr>
              <w:t>a</w:t>
            </w:r>
            <w:r w:rsidR="00D76828" w:rsidRPr="00D7160B">
              <w:rPr>
                <w:rFonts w:ascii="Arial" w:hAnsi="Arial" w:cs="Arial"/>
                <w:szCs w:val="24"/>
              </w:rPr>
              <w:t>mas</w:t>
            </w:r>
            <w:r w:rsidR="00224E37" w:rsidRPr="00D7160B">
              <w:rPr>
                <w:rFonts w:ascii="Arial" w:hAnsi="Arial" w:cs="Arial"/>
                <w:szCs w:val="24"/>
              </w:rPr>
              <w:t xml:space="preserve"> (planuojama 2026 m.).</w:t>
            </w:r>
          </w:p>
          <w:p w14:paraId="2DA8862B" w14:textId="35EFB3C0" w:rsidR="002279AF" w:rsidRPr="00D7160B" w:rsidRDefault="002279AF" w:rsidP="00121509">
            <w:pPr>
              <w:spacing w:before="0" w:after="0" w:line="276" w:lineRule="auto"/>
              <w:ind w:firstLine="284"/>
              <w:rPr>
                <w:rFonts w:ascii="Arial" w:hAnsi="Arial" w:cs="Arial"/>
                <w:szCs w:val="24"/>
              </w:rPr>
            </w:pPr>
            <w:r w:rsidRPr="00D7160B">
              <w:rPr>
                <w:rFonts w:ascii="Arial" w:hAnsi="Arial" w:cs="Arial"/>
                <w:szCs w:val="24"/>
              </w:rPr>
              <w:t xml:space="preserve">Klaipėdos rajono etninės kultūros centro su Klaipėdos rajono savivaldybe </w:t>
            </w:r>
            <w:proofErr w:type="spellStart"/>
            <w:r w:rsidRPr="00D7160B">
              <w:rPr>
                <w:rFonts w:ascii="Arial" w:hAnsi="Arial" w:cs="Arial"/>
                <w:szCs w:val="24"/>
              </w:rPr>
              <w:t>Kisinių</w:t>
            </w:r>
            <w:proofErr w:type="spellEnd"/>
            <w:r w:rsidRPr="00D7160B">
              <w:rPr>
                <w:rFonts w:ascii="Arial" w:hAnsi="Arial" w:cs="Arial"/>
                <w:szCs w:val="24"/>
              </w:rPr>
              <w:t xml:space="preserve"> kapinėse įrengė </w:t>
            </w:r>
            <w:proofErr w:type="spellStart"/>
            <w:r w:rsidRPr="00D7160B">
              <w:rPr>
                <w:rFonts w:ascii="Arial" w:hAnsi="Arial" w:cs="Arial"/>
                <w:szCs w:val="24"/>
              </w:rPr>
              <w:t>kenotafus</w:t>
            </w:r>
            <w:proofErr w:type="spellEnd"/>
            <w:r w:rsidRPr="00D7160B">
              <w:rPr>
                <w:rFonts w:ascii="Arial" w:hAnsi="Arial" w:cs="Arial"/>
                <w:szCs w:val="24"/>
              </w:rPr>
              <w:t xml:space="preserve"> iškiliems asmenims – Erikui </w:t>
            </w:r>
            <w:proofErr w:type="spellStart"/>
            <w:r w:rsidRPr="00D7160B">
              <w:rPr>
                <w:rFonts w:ascii="Arial" w:hAnsi="Arial" w:cs="Arial"/>
                <w:szCs w:val="24"/>
              </w:rPr>
              <w:t>Mačkui</w:t>
            </w:r>
            <w:proofErr w:type="spellEnd"/>
            <w:r w:rsidRPr="00D7160B">
              <w:rPr>
                <w:rFonts w:ascii="Arial" w:hAnsi="Arial" w:cs="Arial"/>
                <w:szCs w:val="24"/>
              </w:rPr>
              <w:t xml:space="preserve"> ir Martynui </w:t>
            </w:r>
            <w:proofErr w:type="spellStart"/>
            <w:r w:rsidRPr="00D7160B">
              <w:rPr>
                <w:rFonts w:ascii="Arial" w:hAnsi="Arial" w:cs="Arial"/>
                <w:szCs w:val="24"/>
              </w:rPr>
              <w:t>Reisgiui</w:t>
            </w:r>
            <w:proofErr w:type="spellEnd"/>
            <w:r w:rsidRPr="00D7160B">
              <w:rPr>
                <w:rFonts w:ascii="Arial" w:hAnsi="Arial" w:cs="Arial"/>
                <w:szCs w:val="24"/>
              </w:rPr>
              <w:t xml:space="preserve"> – atminti.</w:t>
            </w:r>
          </w:p>
          <w:p w14:paraId="1662F6CF" w14:textId="77777777" w:rsidR="00245BC4" w:rsidRPr="00D7160B" w:rsidRDefault="00245BC4" w:rsidP="00121509">
            <w:pPr>
              <w:spacing w:before="0" w:after="0" w:line="276" w:lineRule="auto"/>
              <w:ind w:firstLine="284"/>
              <w:rPr>
                <w:rFonts w:ascii="Arial" w:hAnsi="Arial" w:cs="Arial"/>
                <w:szCs w:val="24"/>
              </w:rPr>
            </w:pPr>
            <w:r w:rsidRPr="00D7160B">
              <w:rPr>
                <w:rFonts w:ascii="Arial" w:hAnsi="Arial" w:cs="Arial"/>
                <w:szCs w:val="24"/>
              </w:rPr>
              <w:t xml:space="preserve">Klaipėdos rajono savivaldybės administracijos Kultūros skyrius kartu su Klaipėdos rajono etninės kultūros centru surengė </w:t>
            </w:r>
            <w:r w:rsidR="002279AF" w:rsidRPr="00D7160B">
              <w:rPr>
                <w:rFonts w:ascii="Arial" w:hAnsi="Arial" w:cs="Arial"/>
                <w:szCs w:val="24"/>
              </w:rPr>
              <w:t xml:space="preserve">Johano Ferdinando </w:t>
            </w:r>
            <w:proofErr w:type="spellStart"/>
            <w:r w:rsidR="002279AF" w:rsidRPr="00D7160B">
              <w:rPr>
                <w:rFonts w:ascii="Arial" w:hAnsi="Arial" w:cs="Arial"/>
                <w:szCs w:val="24"/>
              </w:rPr>
              <w:t>Kelkio</w:t>
            </w:r>
            <w:proofErr w:type="spellEnd"/>
            <w:r w:rsidR="002279AF" w:rsidRPr="00D7160B">
              <w:rPr>
                <w:rFonts w:ascii="Arial" w:hAnsi="Arial" w:cs="Arial"/>
                <w:szCs w:val="24"/>
              </w:rPr>
              <w:t xml:space="preserve"> konkurs</w:t>
            </w:r>
            <w:r w:rsidRPr="00D7160B">
              <w:rPr>
                <w:rFonts w:ascii="Arial" w:hAnsi="Arial" w:cs="Arial"/>
                <w:szCs w:val="24"/>
              </w:rPr>
              <w:t>ą „Jaunasis publicistas“, apdovanotas laureatas Lukas Rumšas</w:t>
            </w:r>
            <w:r w:rsidR="002279AF" w:rsidRPr="00D7160B">
              <w:rPr>
                <w:rFonts w:ascii="Arial" w:hAnsi="Arial" w:cs="Arial"/>
                <w:szCs w:val="24"/>
              </w:rPr>
              <w:t>.</w:t>
            </w:r>
          </w:p>
          <w:p w14:paraId="352FED53" w14:textId="52DF3740" w:rsidR="002279AF" w:rsidRPr="00D7160B" w:rsidRDefault="00245BC4" w:rsidP="00121509">
            <w:pPr>
              <w:spacing w:before="0" w:after="0" w:line="276" w:lineRule="auto"/>
              <w:ind w:firstLine="284"/>
              <w:rPr>
                <w:rFonts w:ascii="Arial" w:hAnsi="Arial" w:cs="Arial"/>
                <w:szCs w:val="24"/>
              </w:rPr>
            </w:pPr>
            <w:r w:rsidRPr="00D7160B">
              <w:rPr>
                <w:rFonts w:ascii="Arial" w:hAnsi="Arial" w:cs="Arial"/>
                <w:szCs w:val="24"/>
              </w:rPr>
              <w:t>Klaipėdos rajono etninės kultūros centras surengė Vytauto Majoro darbų parodą ir renginį meistro 95-osioms gimimo metinėms paminėti.</w:t>
            </w:r>
          </w:p>
          <w:p w14:paraId="2CA3E3D0" w14:textId="77777777" w:rsidR="002279AF" w:rsidRPr="00D7160B" w:rsidRDefault="00245BC4" w:rsidP="00121509">
            <w:pPr>
              <w:spacing w:before="0" w:after="0" w:line="276" w:lineRule="auto"/>
              <w:ind w:firstLine="284"/>
              <w:rPr>
                <w:rFonts w:ascii="Arial" w:hAnsi="Arial" w:cs="Arial"/>
                <w:szCs w:val="24"/>
              </w:rPr>
            </w:pPr>
            <w:r w:rsidRPr="00D7160B">
              <w:rPr>
                <w:rFonts w:ascii="Arial" w:hAnsi="Arial" w:cs="Arial"/>
                <w:szCs w:val="24"/>
              </w:rPr>
              <w:t xml:space="preserve">Klaipėdos rajono savivaldybės administracijos Kultūros skyrius kartu su Gargždų krašto muziejumi surengė Vytauto Majoro tautodailininko premijos konkursą, apdovanota laureatė Valentina </w:t>
            </w:r>
            <w:proofErr w:type="spellStart"/>
            <w:r w:rsidRPr="00D7160B">
              <w:rPr>
                <w:rFonts w:ascii="Arial" w:hAnsi="Arial" w:cs="Arial"/>
                <w:szCs w:val="24"/>
              </w:rPr>
              <w:t>Kaubrienė</w:t>
            </w:r>
            <w:proofErr w:type="spellEnd"/>
            <w:r w:rsidRPr="00D7160B">
              <w:rPr>
                <w:rFonts w:ascii="Arial" w:hAnsi="Arial" w:cs="Arial"/>
                <w:szCs w:val="24"/>
              </w:rPr>
              <w:t>.</w:t>
            </w:r>
          </w:p>
          <w:p w14:paraId="0A8F6A3F" w14:textId="77777777" w:rsidR="00F42ECC" w:rsidRPr="00D7160B" w:rsidRDefault="00F42ECC" w:rsidP="00121509">
            <w:pPr>
              <w:spacing w:before="0" w:after="0" w:line="276" w:lineRule="auto"/>
              <w:ind w:firstLine="284"/>
              <w:rPr>
                <w:rFonts w:ascii="Arial" w:hAnsi="Arial" w:cs="Arial"/>
                <w:szCs w:val="24"/>
              </w:rPr>
            </w:pPr>
            <w:r w:rsidRPr="00D7160B">
              <w:rPr>
                <w:rFonts w:ascii="Arial" w:hAnsi="Arial" w:cs="Arial"/>
                <w:szCs w:val="24"/>
              </w:rPr>
              <w:t xml:space="preserve">Agluonėnų seniūnija kartu su Klaipėdos rajono savivaldybe, Priekulės meno ir kultūros centru </w:t>
            </w:r>
            <w:r w:rsidRPr="00D7160B">
              <w:rPr>
                <w:rFonts w:ascii="Arial" w:hAnsi="Arial" w:cs="Arial"/>
                <w:szCs w:val="24"/>
              </w:rPr>
              <w:lastRenderedPageBreak/>
              <w:t>surengė Ievos Simonaitytės premijos konkursą, apdovanotas laureatas Priekulės meno ir kultūros centro kapela „</w:t>
            </w:r>
            <w:proofErr w:type="spellStart"/>
            <w:r w:rsidRPr="00D7160B">
              <w:rPr>
                <w:rFonts w:ascii="Arial" w:hAnsi="Arial" w:cs="Arial"/>
                <w:szCs w:val="24"/>
              </w:rPr>
              <w:t>Bengeliai</w:t>
            </w:r>
            <w:proofErr w:type="spellEnd"/>
            <w:r w:rsidRPr="00D7160B">
              <w:rPr>
                <w:rFonts w:ascii="Arial" w:hAnsi="Arial" w:cs="Arial"/>
                <w:szCs w:val="24"/>
              </w:rPr>
              <w:t>“ (vad. J. Petraitienė).</w:t>
            </w:r>
          </w:p>
          <w:p w14:paraId="37470AD0" w14:textId="77777777" w:rsidR="000F7306" w:rsidRPr="00D7160B" w:rsidRDefault="000F7306" w:rsidP="00121509">
            <w:pPr>
              <w:spacing w:before="0" w:after="0" w:line="276" w:lineRule="auto"/>
              <w:ind w:firstLine="284"/>
              <w:rPr>
                <w:rFonts w:ascii="Arial" w:hAnsi="Arial" w:cs="Arial"/>
                <w:szCs w:val="24"/>
              </w:rPr>
            </w:pPr>
            <w:r w:rsidRPr="00D7160B">
              <w:rPr>
                <w:rFonts w:ascii="Arial" w:hAnsi="Arial" w:cs="Arial"/>
                <w:szCs w:val="24"/>
              </w:rPr>
              <w:t xml:space="preserve">Priekulės meno ir kultūros centras kartu su Klaipėdos rajono savivaldybe organizavo </w:t>
            </w:r>
            <w:proofErr w:type="spellStart"/>
            <w:r w:rsidRPr="00D7160B">
              <w:rPr>
                <w:rFonts w:ascii="Arial" w:hAnsi="Arial" w:cs="Arial"/>
                <w:szCs w:val="24"/>
              </w:rPr>
              <w:t>Ernsto</w:t>
            </w:r>
            <w:proofErr w:type="spellEnd"/>
            <w:r w:rsidRPr="00D7160B">
              <w:rPr>
                <w:rFonts w:ascii="Arial" w:hAnsi="Arial" w:cs="Arial"/>
                <w:szCs w:val="24"/>
              </w:rPr>
              <w:t xml:space="preserve"> </w:t>
            </w:r>
            <w:proofErr w:type="spellStart"/>
            <w:r w:rsidRPr="00D7160B">
              <w:rPr>
                <w:rFonts w:ascii="Arial" w:hAnsi="Arial" w:cs="Arial"/>
                <w:szCs w:val="24"/>
              </w:rPr>
              <w:t>Vicherto</w:t>
            </w:r>
            <w:proofErr w:type="spellEnd"/>
            <w:r w:rsidRPr="00D7160B">
              <w:rPr>
                <w:rFonts w:ascii="Arial" w:hAnsi="Arial" w:cs="Arial"/>
                <w:szCs w:val="24"/>
              </w:rPr>
              <w:t xml:space="preserve"> premijos „Jaunasis talentas“ konkursą, apdovanotas laureatas </w:t>
            </w:r>
            <w:r w:rsidR="003666AE" w:rsidRPr="00D7160B">
              <w:rPr>
                <w:rFonts w:ascii="Arial" w:hAnsi="Arial" w:cs="Arial"/>
                <w:szCs w:val="24"/>
              </w:rPr>
              <w:t xml:space="preserve">Martynas </w:t>
            </w:r>
            <w:proofErr w:type="spellStart"/>
            <w:r w:rsidR="003666AE" w:rsidRPr="00D7160B">
              <w:rPr>
                <w:rFonts w:ascii="Arial" w:hAnsi="Arial" w:cs="Arial"/>
                <w:szCs w:val="24"/>
              </w:rPr>
              <w:t>Riekašius</w:t>
            </w:r>
            <w:proofErr w:type="spellEnd"/>
            <w:r w:rsidR="003666AE" w:rsidRPr="00D7160B">
              <w:rPr>
                <w:rFonts w:ascii="Arial" w:hAnsi="Arial" w:cs="Arial"/>
                <w:szCs w:val="24"/>
              </w:rPr>
              <w:t>.</w:t>
            </w:r>
          </w:p>
          <w:p w14:paraId="37FF10D5" w14:textId="4654FCA3" w:rsidR="00A255A4" w:rsidRPr="00D7160B" w:rsidRDefault="00A255A4" w:rsidP="00A255A4">
            <w:pPr>
              <w:spacing w:before="0" w:after="0" w:line="276" w:lineRule="auto"/>
              <w:ind w:firstLine="284"/>
              <w:rPr>
                <w:rFonts w:ascii="Arial" w:hAnsi="Arial" w:cs="Arial"/>
                <w:szCs w:val="24"/>
              </w:rPr>
            </w:pPr>
            <w:r w:rsidRPr="00D7160B">
              <w:rPr>
                <w:rFonts w:ascii="Arial" w:hAnsi="Arial" w:cs="Arial"/>
                <w:szCs w:val="24"/>
              </w:rPr>
              <w:t>2025-10-04 Priekulės meno ir kultūros centras Priekulėje surengė iškilaus Mažosios Lietuvos lietuvių kultūros ir politikos veikėjo, Prūsijos parlamento deputato, Lietuvos Respublikos bažnyčios ir politikos veikėjo, evangelikų liuteronų kunigo, Vytauto Didžiojo universiteto profesoriaus dr. Viliaus Gaigalaičio (1870–1945) iškilmingą pagerbimą. Jo atminimui prie pastato Pamarių g. 6, Priekulėje buvo atidengta ir pašventinta paminklinė lenta.</w:t>
            </w:r>
          </w:p>
          <w:p w14:paraId="4FC755C5" w14:textId="3B6BBBE4" w:rsidR="00DE0320" w:rsidRPr="00D7160B" w:rsidRDefault="00C65BDC" w:rsidP="00A81E4C">
            <w:pPr>
              <w:spacing w:before="0" w:after="0" w:line="276" w:lineRule="auto"/>
              <w:ind w:firstLine="284"/>
              <w:rPr>
                <w:rFonts w:ascii="Arial" w:hAnsi="Arial" w:cs="Arial"/>
                <w:color w:val="000000" w:themeColor="text1"/>
                <w:szCs w:val="24"/>
              </w:rPr>
            </w:pPr>
            <w:r w:rsidRPr="00D7160B">
              <w:rPr>
                <w:rFonts w:ascii="Arial" w:hAnsi="Arial" w:cs="Arial"/>
                <w:color w:val="000000" w:themeColor="text1"/>
                <w:szCs w:val="24"/>
              </w:rPr>
              <w:t xml:space="preserve">Veiviržėnų kultūros centras plenero „Kūrybinės dirbtuvės </w:t>
            </w:r>
            <w:proofErr w:type="spellStart"/>
            <w:r w:rsidRPr="00D7160B">
              <w:rPr>
                <w:rFonts w:ascii="Arial" w:hAnsi="Arial" w:cs="Arial"/>
                <w:color w:val="000000" w:themeColor="text1"/>
                <w:szCs w:val="24"/>
              </w:rPr>
              <w:t>Veiviržėnuose</w:t>
            </w:r>
            <w:proofErr w:type="spellEnd"/>
            <w:r w:rsidRPr="00D7160B">
              <w:rPr>
                <w:rFonts w:ascii="Arial" w:hAnsi="Arial" w:cs="Arial"/>
                <w:color w:val="000000" w:themeColor="text1"/>
                <w:szCs w:val="24"/>
              </w:rPr>
              <w:t xml:space="preserve"> 2025 m.“ metu durų meninėse instaliacijose įamžino Klaipėdos r. kalbininkus Juozą Laboką ir Zenoną Ūselį</w:t>
            </w:r>
            <w:r w:rsidR="00B54238">
              <w:rPr>
                <w:rFonts w:ascii="Arial" w:hAnsi="Arial" w:cs="Arial"/>
                <w:color w:val="000000" w:themeColor="text1"/>
                <w:szCs w:val="24"/>
              </w:rPr>
              <w:t xml:space="preserve"> (Uoselį)</w:t>
            </w:r>
            <w:r w:rsidRPr="00D7160B">
              <w:rPr>
                <w:rFonts w:ascii="Arial" w:hAnsi="Arial" w:cs="Arial"/>
                <w:color w:val="000000" w:themeColor="text1"/>
                <w:szCs w:val="24"/>
              </w:rPr>
              <w:t xml:space="preserve">, Aleksandrą Lengviną, Jurgį </w:t>
            </w:r>
            <w:proofErr w:type="spellStart"/>
            <w:r w:rsidRPr="00D7160B">
              <w:rPr>
                <w:rFonts w:ascii="Arial" w:hAnsi="Arial" w:cs="Arial"/>
                <w:color w:val="000000" w:themeColor="text1"/>
                <w:szCs w:val="24"/>
              </w:rPr>
              <w:t>Talmantą</w:t>
            </w:r>
            <w:proofErr w:type="spellEnd"/>
            <w:r w:rsidRPr="00D7160B">
              <w:rPr>
                <w:rFonts w:ascii="Arial" w:hAnsi="Arial" w:cs="Arial"/>
                <w:color w:val="000000" w:themeColor="text1"/>
                <w:szCs w:val="24"/>
              </w:rPr>
              <w:t>, Andrių Ašm</w:t>
            </w:r>
            <w:r w:rsidR="00B54238">
              <w:rPr>
                <w:rFonts w:ascii="Arial" w:hAnsi="Arial" w:cs="Arial"/>
                <w:color w:val="000000" w:themeColor="text1"/>
                <w:szCs w:val="24"/>
              </w:rPr>
              <w:t>a</w:t>
            </w:r>
            <w:r w:rsidRPr="00D7160B">
              <w:rPr>
                <w:rFonts w:ascii="Arial" w:hAnsi="Arial" w:cs="Arial"/>
                <w:color w:val="000000" w:themeColor="text1"/>
                <w:szCs w:val="24"/>
              </w:rPr>
              <w:t xml:space="preserve">ntą, skulptorių Kostą </w:t>
            </w:r>
            <w:proofErr w:type="spellStart"/>
            <w:r w:rsidRPr="00D7160B">
              <w:rPr>
                <w:rFonts w:ascii="Arial" w:hAnsi="Arial" w:cs="Arial"/>
                <w:color w:val="000000" w:themeColor="text1"/>
                <w:szCs w:val="24"/>
              </w:rPr>
              <w:t>Rameiką</w:t>
            </w:r>
            <w:proofErr w:type="spellEnd"/>
            <w:r w:rsidRPr="00D7160B">
              <w:rPr>
                <w:rFonts w:ascii="Arial" w:hAnsi="Arial" w:cs="Arial"/>
                <w:color w:val="000000" w:themeColor="text1"/>
                <w:szCs w:val="24"/>
              </w:rPr>
              <w:t xml:space="preserve">, kunigą, gelbėjusį žydus, Jurgį Galdiką, architektą Petrą Lapę, dailininką Praną Lapę, farmacininką Benediktą </w:t>
            </w:r>
            <w:proofErr w:type="spellStart"/>
            <w:r w:rsidRPr="00D7160B">
              <w:rPr>
                <w:rFonts w:ascii="Arial" w:hAnsi="Arial" w:cs="Arial"/>
                <w:color w:val="000000" w:themeColor="text1"/>
                <w:szCs w:val="24"/>
              </w:rPr>
              <w:t>Šiaulį</w:t>
            </w:r>
            <w:proofErr w:type="spellEnd"/>
            <w:r w:rsidRPr="00D7160B">
              <w:rPr>
                <w:rFonts w:ascii="Arial" w:hAnsi="Arial" w:cs="Arial"/>
                <w:color w:val="000000" w:themeColor="text1"/>
                <w:szCs w:val="24"/>
              </w:rPr>
              <w:t>, chirurgą Juozą Žemgulį.</w:t>
            </w:r>
          </w:p>
          <w:p w14:paraId="2A8375D1" w14:textId="77777777" w:rsidR="00CB2E99" w:rsidRDefault="00CB2E99" w:rsidP="00CB2E99">
            <w:pPr>
              <w:spacing w:before="0" w:after="0" w:line="276" w:lineRule="auto"/>
              <w:ind w:firstLine="284"/>
              <w:rPr>
                <w:rFonts w:ascii="Arial" w:hAnsi="Arial" w:cs="Arial"/>
                <w:szCs w:val="24"/>
              </w:rPr>
            </w:pPr>
            <w:r w:rsidRPr="00D7160B">
              <w:rPr>
                <w:rFonts w:ascii="Arial" w:hAnsi="Arial" w:cs="Arial"/>
                <w:szCs w:val="24"/>
              </w:rPr>
              <w:t xml:space="preserve">Savivaldybės Bendrųjų reikalų skyriaus vyriausioji specialistė Daiva Beliokaitė, bendradarbiaudama su Veiviržėnų gimnazija, organizavo renginį kalbininko ir rezistento Juozo Laboko 120-osioms gimimo metinėms. Parengta paroda „Juozui Labokui – 120“, kuri pristatyta renginio metu, taip pat kai kuriose J. </w:t>
            </w:r>
            <w:r w:rsidRPr="00D7160B">
              <w:rPr>
                <w:rFonts w:ascii="Arial" w:hAnsi="Arial" w:cs="Arial"/>
                <w:szCs w:val="24"/>
              </w:rPr>
              <w:lastRenderedPageBreak/>
              <w:t>Lankučio bibliotekos filialuose ir Alytaus J. Kunčino viešojoje bibliotekoje. Projektas iš dalies finansuotas per Valstybinės lietuvių kalbos komisijos Kalbos prestižo stiprinimo programą.</w:t>
            </w:r>
          </w:p>
          <w:p w14:paraId="630410AB" w14:textId="4E49A4A6" w:rsidR="0056661F" w:rsidRPr="0056661F" w:rsidRDefault="0056661F" w:rsidP="00366F60">
            <w:pPr>
              <w:spacing w:before="0" w:after="0" w:line="276" w:lineRule="auto"/>
              <w:ind w:firstLine="284"/>
              <w:rPr>
                <w:rFonts w:ascii="Arial" w:hAnsi="Arial" w:cs="Arial"/>
                <w:szCs w:val="24"/>
              </w:rPr>
            </w:pPr>
            <w:r w:rsidRPr="0056661F">
              <w:rPr>
                <w:rFonts w:ascii="Arial" w:hAnsi="Arial" w:cs="Arial"/>
                <w:szCs w:val="24"/>
              </w:rPr>
              <w:t>Kultūros skyrius ir Gargždų krašto muziejus tęsė Baronų Renių skvero Gargždų miesto parke (Kvietinių g. 24B, Gargždai) sukūrimą pagal parengtą projektą: restauruotas akmeninis šulinys, nupirkti takelių įrengimo, kaltinės tvorelės su baronų Renių herbais, gamyba. Vyko 2026 m. darbų tęstinumo planavimo darbai, planuotas skvero pristatymas.</w:t>
            </w:r>
          </w:p>
          <w:p w14:paraId="2E004F22" w14:textId="245641F7" w:rsidR="0056661F" w:rsidRPr="0056661F" w:rsidRDefault="0056661F" w:rsidP="00366F60">
            <w:pPr>
              <w:pStyle w:val="Betarp"/>
              <w:spacing w:line="276" w:lineRule="auto"/>
              <w:ind w:firstLine="284"/>
              <w:rPr>
                <w:rFonts w:ascii="Arial" w:hAnsi="Arial" w:cs="Arial"/>
                <w:szCs w:val="24"/>
              </w:rPr>
            </w:pPr>
            <w:r w:rsidRPr="0056661F">
              <w:rPr>
                <w:rFonts w:ascii="Arial" w:hAnsi="Arial" w:cs="Arial"/>
                <w:szCs w:val="24"/>
              </w:rPr>
              <w:t>Gargždų krašto muziejus pateikė pasiūlymą dėl skulptūrinės kompozicijos</w:t>
            </w:r>
            <w:r w:rsidR="00366F60">
              <w:rPr>
                <w:rFonts w:ascii="Arial" w:hAnsi="Arial" w:cs="Arial"/>
                <w:szCs w:val="24"/>
              </w:rPr>
              <w:t>,</w:t>
            </w:r>
            <w:r w:rsidRPr="0056661F">
              <w:rPr>
                <w:rFonts w:ascii="Arial" w:hAnsi="Arial" w:cs="Arial"/>
                <w:szCs w:val="24"/>
              </w:rPr>
              <w:t xml:space="preserve"> skirtos baronui Eugenijui Renei Gargždų miesto parke.</w:t>
            </w:r>
          </w:p>
          <w:p w14:paraId="5CE88B1D" w14:textId="77777777" w:rsidR="0056661F" w:rsidRPr="00D7160B" w:rsidRDefault="0056661F" w:rsidP="00366F60">
            <w:pPr>
              <w:spacing w:before="0" w:after="0" w:line="276" w:lineRule="auto"/>
              <w:ind w:firstLine="284"/>
              <w:rPr>
                <w:rFonts w:ascii="Arial" w:hAnsi="Arial" w:cs="Arial"/>
                <w:color w:val="000000"/>
                <w:szCs w:val="24"/>
                <w:lang w:eastAsia="lt-LT"/>
              </w:rPr>
            </w:pPr>
            <w:r w:rsidRPr="0056661F">
              <w:rPr>
                <w:rFonts w:ascii="Arial" w:hAnsi="Arial" w:cs="Arial"/>
                <w:color w:val="000000"/>
                <w:szCs w:val="24"/>
                <w:lang w:eastAsia="lt-LT"/>
              </w:rPr>
              <w:t>Jono Lankučio viešosios bibliotekos renginių salėje įrengta inovatyvi ekspozicija, skirta susipažinti su Jonu Lankučiu.</w:t>
            </w:r>
          </w:p>
          <w:p w14:paraId="12FDCB23" w14:textId="602DC77A" w:rsidR="0056661F" w:rsidRPr="00D7160B" w:rsidRDefault="0056661F" w:rsidP="00366F60">
            <w:pPr>
              <w:spacing w:before="0" w:after="0" w:line="276" w:lineRule="auto"/>
              <w:ind w:firstLine="284"/>
              <w:rPr>
                <w:rFonts w:ascii="Arial" w:hAnsi="Arial" w:cs="Arial"/>
                <w:szCs w:val="24"/>
              </w:rPr>
            </w:pPr>
            <w:r w:rsidRPr="00D7160B">
              <w:rPr>
                <w:rFonts w:ascii="Arial" w:hAnsi="Arial" w:cs="Arial"/>
                <w:color w:val="000000"/>
                <w:szCs w:val="24"/>
                <w:lang w:eastAsia="lt-LT"/>
              </w:rPr>
              <w:t>Bibliotekos inicijuotas išskirtinio vardinio suoliuko, skirto akademiko Jono Lankučio atminimui, įrengimas šalia bibliotekos, kuris bus pastatytas 2026 m. pradžioje.</w:t>
            </w:r>
          </w:p>
        </w:tc>
      </w:tr>
      <w:tr w:rsidR="003A5CD7" w:rsidRPr="00D7160B" w14:paraId="1C7B6C96" w14:textId="77777777" w:rsidTr="00D76828">
        <w:trPr>
          <w:trHeight w:val="315"/>
          <w:jc w:val="center"/>
        </w:trPr>
        <w:tc>
          <w:tcPr>
            <w:tcW w:w="387" w:type="pct"/>
            <w:noWrap/>
          </w:tcPr>
          <w:p w14:paraId="48196581" w14:textId="1A15DC7A"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lastRenderedPageBreak/>
              <w:t>1.1.2.4.</w:t>
            </w:r>
          </w:p>
        </w:tc>
        <w:tc>
          <w:tcPr>
            <w:tcW w:w="1457" w:type="pct"/>
          </w:tcPr>
          <w:p w14:paraId="1157E061" w14:textId="53B7E5D9" w:rsidR="003A5CD7" w:rsidRPr="00D7160B" w:rsidRDefault="003A5CD7" w:rsidP="00F91598">
            <w:pPr>
              <w:spacing w:before="0" w:after="0" w:line="276" w:lineRule="auto"/>
              <w:jc w:val="center"/>
              <w:rPr>
                <w:rFonts w:ascii="Arial" w:hAnsi="Arial" w:cs="Arial"/>
                <w:color w:val="000000"/>
                <w:szCs w:val="24"/>
                <w:lang w:eastAsia="lt-LT"/>
              </w:rPr>
            </w:pPr>
            <w:bookmarkStart w:id="6" w:name="RANGE!C44"/>
            <w:r w:rsidRPr="00D7160B">
              <w:rPr>
                <w:rFonts w:ascii="Arial" w:eastAsia="Times New Roman" w:hAnsi="Arial" w:cs="Arial"/>
                <w:color w:val="000000"/>
                <w:szCs w:val="24"/>
                <w:lang w:eastAsia="lt-LT"/>
              </w:rPr>
              <w:t xml:space="preserve">Dovilų etninės kultūros centro veiklos stiprinimas, priskiriant </w:t>
            </w:r>
            <w:proofErr w:type="spellStart"/>
            <w:r w:rsidRPr="00D7160B">
              <w:rPr>
                <w:rFonts w:ascii="Arial" w:eastAsia="Times New Roman" w:hAnsi="Arial" w:cs="Arial"/>
                <w:color w:val="000000"/>
                <w:szCs w:val="24"/>
                <w:lang w:eastAsia="lt-LT"/>
              </w:rPr>
              <w:t>etnoregioninės</w:t>
            </w:r>
            <w:proofErr w:type="spellEnd"/>
            <w:r w:rsidRPr="00D7160B">
              <w:rPr>
                <w:rFonts w:ascii="Arial" w:eastAsia="Times New Roman" w:hAnsi="Arial" w:cs="Arial"/>
                <w:color w:val="000000"/>
                <w:szCs w:val="24"/>
                <w:lang w:eastAsia="lt-LT"/>
              </w:rPr>
              <w:t xml:space="preserve"> tapatybės ugdymo centro funkcijas</w:t>
            </w:r>
            <w:bookmarkEnd w:id="6"/>
          </w:p>
        </w:tc>
        <w:tc>
          <w:tcPr>
            <w:tcW w:w="339" w:type="pct"/>
            <w:vAlign w:val="center"/>
          </w:tcPr>
          <w:p w14:paraId="7347ACE5" w14:textId="72FD8CEF"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2025</w:t>
            </w:r>
          </w:p>
        </w:tc>
        <w:tc>
          <w:tcPr>
            <w:tcW w:w="389" w:type="pct"/>
            <w:vAlign w:val="center"/>
          </w:tcPr>
          <w:p w14:paraId="1FC0CE38" w14:textId="02BB7264"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Etninės kultūros centras (po atitinkamo teisės akto priėmimo)</w:t>
            </w:r>
          </w:p>
        </w:tc>
        <w:tc>
          <w:tcPr>
            <w:tcW w:w="437" w:type="pct"/>
          </w:tcPr>
          <w:p w14:paraId="0B3A42B7" w14:textId="77777777" w:rsidR="003A5CD7" w:rsidRPr="00D7160B" w:rsidRDefault="003A5CD7" w:rsidP="00F91598">
            <w:pPr>
              <w:spacing w:before="0" w:after="0" w:line="276" w:lineRule="auto"/>
              <w:jc w:val="center"/>
              <w:rPr>
                <w:rFonts w:ascii="Arial" w:eastAsia="Times New Roman" w:hAnsi="Arial" w:cs="Arial"/>
                <w:color w:val="000000"/>
                <w:szCs w:val="24"/>
                <w:lang w:eastAsia="lt-LT"/>
              </w:rPr>
            </w:pPr>
          </w:p>
          <w:p w14:paraId="42B40C17" w14:textId="4E50C249" w:rsidR="003A5CD7" w:rsidRPr="00D7160B" w:rsidRDefault="003A5CD7" w:rsidP="00F91598">
            <w:pPr>
              <w:spacing w:before="0" w:after="0" w:line="276" w:lineRule="auto"/>
              <w:jc w:val="center"/>
              <w:rPr>
                <w:rFonts w:ascii="Arial" w:hAnsi="Arial" w:cs="Arial"/>
                <w:color w:val="000000"/>
                <w:szCs w:val="24"/>
                <w:lang w:eastAsia="lt-LT"/>
              </w:rPr>
            </w:pPr>
          </w:p>
        </w:tc>
        <w:tc>
          <w:tcPr>
            <w:tcW w:w="1991" w:type="pct"/>
            <w:noWrap/>
            <w:vAlign w:val="center"/>
          </w:tcPr>
          <w:p w14:paraId="1F41E53F" w14:textId="0C50B853" w:rsidR="000F7306" w:rsidRPr="00D7160B" w:rsidRDefault="000A0F53" w:rsidP="000F7306">
            <w:pPr>
              <w:spacing w:before="0" w:after="0" w:line="276" w:lineRule="auto"/>
              <w:rPr>
                <w:rFonts w:ascii="Arial" w:hAnsi="Arial" w:cs="Arial"/>
                <w:color w:val="000000"/>
                <w:szCs w:val="24"/>
                <w:lang w:eastAsia="lt-LT"/>
              </w:rPr>
            </w:pPr>
            <w:r w:rsidRPr="00D7160B">
              <w:rPr>
                <w:rFonts w:ascii="Arial" w:hAnsi="Arial" w:cs="Arial"/>
                <w:color w:val="000000"/>
                <w:szCs w:val="24"/>
                <w:lang w:eastAsia="lt-LT"/>
              </w:rPr>
              <w:t xml:space="preserve">Klaipėdos rajono etninės kultūros centras </w:t>
            </w:r>
            <w:r w:rsidR="000F7306" w:rsidRPr="00D7160B">
              <w:rPr>
                <w:rFonts w:ascii="Arial" w:hAnsi="Arial" w:cs="Arial"/>
                <w:color w:val="000000"/>
                <w:szCs w:val="24"/>
                <w:lang w:eastAsia="lt-LT"/>
              </w:rPr>
              <w:t>įgyvendino 4 jam pavestas Etninės kultūros plėtros 202</w:t>
            </w:r>
            <w:r w:rsidR="003C52FB" w:rsidRPr="00D7160B">
              <w:rPr>
                <w:rFonts w:ascii="Arial" w:hAnsi="Arial" w:cs="Arial"/>
                <w:color w:val="000000"/>
                <w:szCs w:val="24"/>
                <w:lang w:eastAsia="lt-LT"/>
              </w:rPr>
              <w:t>5–</w:t>
            </w:r>
            <w:r w:rsidR="000F7306" w:rsidRPr="00D7160B">
              <w:rPr>
                <w:rFonts w:ascii="Arial" w:hAnsi="Arial" w:cs="Arial"/>
                <w:color w:val="000000"/>
                <w:szCs w:val="24"/>
                <w:lang w:eastAsia="lt-LT"/>
              </w:rPr>
              <w:t>202</w:t>
            </w:r>
            <w:r w:rsidR="003C52FB" w:rsidRPr="00D7160B">
              <w:rPr>
                <w:rFonts w:ascii="Arial" w:hAnsi="Arial" w:cs="Arial"/>
                <w:color w:val="000000"/>
                <w:szCs w:val="24"/>
                <w:lang w:eastAsia="lt-LT"/>
              </w:rPr>
              <w:t>7</w:t>
            </w:r>
            <w:r w:rsidR="000F7306" w:rsidRPr="00D7160B">
              <w:rPr>
                <w:rFonts w:ascii="Arial" w:hAnsi="Arial" w:cs="Arial"/>
                <w:color w:val="000000"/>
                <w:szCs w:val="24"/>
                <w:lang w:eastAsia="lt-LT"/>
              </w:rPr>
              <w:t xml:space="preserve"> m. priemonių plano priemones</w:t>
            </w:r>
            <w:r w:rsidRPr="00D7160B">
              <w:rPr>
                <w:rFonts w:ascii="Arial" w:hAnsi="Arial" w:cs="Arial"/>
                <w:color w:val="000000"/>
                <w:szCs w:val="24"/>
                <w:lang w:eastAsia="lt-LT"/>
              </w:rPr>
              <w:t>: Nr. 1.1.1.5, Nr. 1.1.2.1, Nr. 1.1.2.2 ir Nr. 1.1.3.7 (aprašymai ties priemonėmis)</w:t>
            </w:r>
            <w:r w:rsidR="009744C5" w:rsidRPr="00D7160B">
              <w:rPr>
                <w:rFonts w:ascii="Arial" w:hAnsi="Arial" w:cs="Arial"/>
                <w:color w:val="000000"/>
                <w:szCs w:val="24"/>
                <w:lang w:eastAsia="lt-LT"/>
              </w:rPr>
              <w:t>.</w:t>
            </w:r>
          </w:p>
          <w:p w14:paraId="48C43184" w14:textId="2F13F3D2" w:rsidR="000F7306" w:rsidRPr="00D7160B" w:rsidRDefault="009E0AE2" w:rsidP="000F7306">
            <w:pPr>
              <w:spacing w:before="0" w:after="0" w:line="276" w:lineRule="auto"/>
              <w:rPr>
                <w:rFonts w:ascii="Arial" w:hAnsi="Arial" w:cs="Arial"/>
                <w:color w:val="000000"/>
                <w:szCs w:val="24"/>
                <w:lang w:eastAsia="lt-LT"/>
              </w:rPr>
            </w:pPr>
            <w:r w:rsidRPr="00D7160B">
              <w:rPr>
                <w:rFonts w:ascii="Arial" w:hAnsi="Arial" w:cs="Arial"/>
                <w:color w:val="000000"/>
                <w:szCs w:val="24"/>
                <w:lang w:eastAsia="lt-LT"/>
              </w:rPr>
              <w:t>Klaipėdos rajono etninės kultūros centras kartu su Klaipėdos rajono savivaldybės administracijos Kultūros skyriumi į</w:t>
            </w:r>
            <w:r w:rsidR="000F7306" w:rsidRPr="00D7160B">
              <w:rPr>
                <w:rFonts w:ascii="Arial" w:hAnsi="Arial" w:cs="Arial"/>
                <w:color w:val="000000"/>
                <w:szCs w:val="24"/>
                <w:lang w:eastAsia="lt-LT"/>
              </w:rPr>
              <w:t xml:space="preserve">gyvendino </w:t>
            </w:r>
            <w:r w:rsidR="001F01AF" w:rsidRPr="00D7160B">
              <w:rPr>
                <w:rFonts w:ascii="Arial" w:hAnsi="Arial" w:cs="Arial"/>
                <w:color w:val="000000"/>
                <w:szCs w:val="24"/>
                <w:lang w:eastAsia="lt-LT"/>
              </w:rPr>
              <w:t xml:space="preserve">Lietuvos vaikų ir moksleivių, lietuvių liaudies kūrybos atlikėjų, </w:t>
            </w:r>
            <w:r w:rsidR="00D26114" w:rsidRPr="00D7160B">
              <w:rPr>
                <w:rFonts w:ascii="Arial" w:hAnsi="Arial" w:cs="Arial"/>
                <w:color w:val="000000"/>
                <w:szCs w:val="24"/>
                <w:lang w:eastAsia="lt-LT"/>
              </w:rPr>
              <w:t>konkursą</w:t>
            </w:r>
            <w:r w:rsidR="000F7306" w:rsidRPr="00D7160B">
              <w:rPr>
                <w:rFonts w:ascii="Arial" w:hAnsi="Arial" w:cs="Arial"/>
                <w:color w:val="000000"/>
                <w:szCs w:val="24"/>
                <w:lang w:eastAsia="lt-LT"/>
              </w:rPr>
              <w:t xml:space="preserve"> „</w:t>
            </w:r>
            <w:proofErr w:type="spellStart"/>
            <w:r w:rsidR="000F7306" w:rsidRPr="00D7160B">
              <w:rPr>
                <w:rFonts w:ascii="Arial" w:hAnsi="Arial" w:cs="Arial"/>
                <w:color w:val="000000"/>
                <w:szCs w:val="24"/>
                <w:lang w:eastAsia="lt-LT"/>
              </w:rPr>
              <w:t>Tramtatulis</w:t>
            </w:r>
            <w:proofErr w:type="spellEnd"/>
            <w:r w:rsidR="000F7306" w:rsidRPr="00D7160B">
              <w:rPr>
                <w:rFonts w:ascii="Arial" w:hAnsi="Arial" w:cs="Arial"/>
                <w:color w:val="000000"/>
                <w:szCs w:val="24"/>
                <w:lang w:eastAsia="lt-LT"/>
              </w:rPr>
              <w:t>“ (</w:t>
            </w:r>
            <w:r w:rsidR="00D26114" w:rsidRPr="00D7160B">
              <w:rPr>
                <w:rFonts w:ascii="Arial" w:hAnsi="Arial" w:cs="Arial"/>
                <w:color w:val="000000"/>
                <w:szCs w:val="24"/>
                <w:lang w:eastAsia="lt-LT"/>
              </w:rPr>
              <w:t>Klaipėdos rajono ratas</w:t>
            </w:r>
            <w:r w:rsidR="000F7306" w:rsidRPr="00D7160B">
              <w:rPr>
                <w:rFonts w:ascii="Arial" w:hAnsi="Arial" w:cs="Arial"/>
                <w:color w:val="000000"/>
                <w:szCs w:val="24"/>
                <w:lang w:eastAsia="lt-LT"/>
              </w:rPr>
              <w:t xml:space="preserve">), </w:t>
            </w:r>
            <w:r w:rsidR="00D26114" w:rsidRPr="00D7160B">
              <w:rPr>
                <w:rFonts w:ascii="Arial" w:hAnsi="Arial" w:cs="Arial"/>
                <w:color w:val="000000"/>
                <w:szCs w:val="24"/>
                <w:lang w:eastAsia="lt-LT"/>
              </w:rPr>
              <w:t xml:space="preserve">nacionalinę iniciatyvą </w:t>
            </w:r>
            <w:r w:rsidR="000F7306" w:rsidRPr="00D7160B">
              <w:rPr>
                <w:rFonts w:ascii="Arial" w:hAnsi="Arial" w:cs="Arial"/>
                <w:color w:val="000000"/>
                <w:szCs w:val="24"/>
                <w:lang w:eastAsia="lt-LT"/>
              </w:rPr>
              <w:t xml:space="preserve">„Visa Lietuva šoka“, Lietuvos </w:t>
            </w:r>
            <w:r w:rsidR="000F7306" w:rsidRPr="00D7160B">
              <w:rPr>
                <w:rFonts w:ascii="Arial" w:hAnsi="Arial" w:cs="Arial"/>
                <w:color w:val="000000"/>
                <w:szCs w:val="24"/>
                <w:lang w:eastAsia="lt-LT"/>
              </w:rPr>
              <w:lastRenderedPageBreak/>
              <w:t>pasakotojų konkurso „</w:t>
            </w:r>
            <w:proofErr w:type="spellStart"/>
            <w:r w:rsidR="000F7306" w:rsidRPr="00D7160B">
              <w:rPr>
                <w:rFonts w:ascii="Arial" w:hAnsi="Arial" w:cs="Arial"/>
                <w:color w:val="000000"/>
                <w:szCs w:val="24"/>
                <w:lang w:eastAsia="lt-LT"/>
              </w:rPr>
              <w:t>Žodzis</w:t>
            </w:r>
            <w:proofErr w:type="spellEnd"/>
            <w:r w:rsidR="000F7306" w:rsidRPr="00D7160B">
              <w:rPr>
                <w:rFonts w:ascii="Arial" w:hAnsi="Arial" w:cs="Arial"/>
                <w:color w:val="000000"/>
                <w:szCs w:val="24"/>
                <w:lang w:eastAsia="lt-LT"/>
              </w:rPr>
              <w:t xml:space="preserve"> </w:t>
            </w:r>
            <w:proofErr w:type="spellStart"/>
            <w:r w:rsidR="000F7306" w:rsidRPr="00D7160B">
              <w:rPr>
                <w:rFonts w:ascii="Arial" w:hAnsi="Arial" w:cs="Arial"/>
                <w:color w:val="000000"/>
                <w:szCs w:val="24"/>
                <w:lang w:eastAsia="lt-LT"/>
              </w:rPr>
              <w:t>žodzį</w:t>
            </w:r>
            <w:proofErr w:type="spellEnd"/>
            <w:r w:rsidR="000F7306" w:rsidRPr="00D7160B">
              <w:rPr>
                <w:rFonts w:ascii="Arial" w:hAnsi="Arial" w:cs="Arial"/>
                <w:color w:val="000000"/>
                <w:szCs w:val="24"/>
                <w:lang w:eastAsia="lt-LT"/>
              </w:rPr>
              <w:t xml:space="preserve"> gena“ atrankinį ratą Klaipėdos rajone (į respublikinį etapą deleguoti 5 pasakotojai), priėmė konkursinės „Aukso vainikas“ tautodailini</w:t>
            </w:r>
            <w:r w:rsidR="00B54238">
              <w:rPr>
                <w:rFonts w:ascii="Arial" w:hAnsi="Arial" w:cs="Arial"/>
                <w:color w:val="000000"/>
                <w:szCs w:val="24"/>
                <w:lang w:eastAsia="lt-LT"/>
              </w:rPr>
              <w:t>n</w:t>
            </w:r>
            <w:r w:rsidR="000F7306" w:rsidRPr="00D7160B">
              <w:rPr>
                <w:rFonts w:ascii="Arial" w:hAnsi="Arial" w:cs="Arial"/>
                <w:color w:val="000000"/>
                <w:szCs w:val="24"/>
                <w:lang w:eastAsia="lt-LT"/>
              </w:rPr>
              <w:t>kų iš Žemaitijos ir Mažosios Lietuvos regioninę parodą.</w:t>
            </w:r>
            <w:r w:rsidR="00D26114" w:rsidRPr="00D7160B">
              <w:rPr>
                <w:rFonts w:ascii="Arial" w:hAnsi="Arial" w:cs="Arial"/>
                <w:color w:val="000000"/>
                <w:szCs w:val="24"/>
                <w:lang w:eastAsia="lt-LT"/>
              </w:rPr>
              <w:t xml:space="preserve"> Nuolat vykdė etnokultūrinių tradicijų informacijos viešinimą, kvalifikacinius renginius rajono etninės kultūros darbuotojams.</w:t>
            </w:r>
          </w:p>
          <w:p w14:paraId="1040AEB7" w14:textId="72AB60FB" w:rsidR="00F02594" w:rsidRPr="00587E90" w:rsidRDefault="00D26114" w:rsidP="00587E90">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 xml:space="preserve">Klaipėdos rajono etninės kultūros centras </w:t>
            </w:r>
            <w:proofErr w:type="spellStart"/>
            <w:r w:rsidRPr="00D7160B">
              <w:rPr>
                <w:rFonts w:ascii="Arial" w:hAnsi="Arial" w:cs="Arial"/>
                <w:color w:val="000000"/>
                <w:szCs w:val="24"/>
                <w:lang w:eastAsia="lt-LT"/>
              </w:rPr>
              <w:t>į</w:t>
            </w:r>
            <w:r w:rsidR="000F7306" w:rsidRPr="00D7160B">
              <w:rPr>
                <w:rFonts w:ascii="Arial" w:hAnsi="Arial" w:cs="Arial"/>
                <w:color w:val="000000"/>
                <w:szCs w:val="24"/>
                <w:lang w:eastAsia="lt-LT"/>
              </w:rPr>
              <w:t>gyvendinino</w:t>
            </w:r>
            <w:proofErr w:type="spellEnd"/>
            <w:r w:rsidR="000F7306" w:rsidRPr="00D7160B">
              <w:rPr>
                <w:rFonts w:ascii="Arial" w:hAnsi="Arial" w:cs="Arial"/>
                <w:color w:val="000000"/>
                <w:szCs w:val="24"/>
                <w:lang w:eastAsia="lt-LT"/>
              </w:rPr>
              <w:t xml:space="preserve"> rajoni</w:t>
            </w:r>
            <w:r w:rsidR="00B54238">
              <w:rPr>
                <w:rFonts w:ascii="Arial" w:hAnsi="Arial" w:cs="Arial"/>
                <w:color w:val="000000"/>
                <w:szCs w:val="24"/>
                <w:lang w:eastAsia="lt-LT"/>
              </w:rPr>
              <w:t>ni</w:t>
            </w:r>
            <w:r w:rsidR="000F7306" w:rsidRPr="00D7160B">
              <w:rPr>
                <w:rFonts w:ascii="Arial" w:hAnsi="Arial" w:cs="Arial"/>
                <w:color w:val="000000"/>
                <w:szCs w:val="24"/>
                <w:lang w:eastAsia="lt-LT"/>
              </w:rPr>
              <w:t xml:space="preserve">us folkloro renginius „Augo </w:t>
            </w:r>
            <w:proofErr w:type="spellStart"/>
            <w:r w:rsidR="000F7306" w:rsidRPr="00D7160B">
              <w:rPr>
                <w:rFonts w:ascii="Arial" w:hAnsi="Arial" w:cs="Arial"/>
                <w:color w:val="000000"/>
                <w:szCs w:val="24"/>
                <w:lang w:eastAsia="lt-LT"/>
              </w:rPr>
              <w:t>vuob</w:t>
            </w:r>
            <w:r w:rsidR="00A5570B" w:rsidRPr="00D7160B">
              <w:rPr>
                <w:rFonts w:ascii="Arial" w:hAnsi="Arial" w:cs="Arial"/>
                <w:color w:val="000000"/>
                <w:szCs w:val="24"/>
                <w:lang w:eastAsia="lt-LT"/>
              </w:rPr>
              <w:t>e</w:t>
            </w:r>
            <w:r w:rsidR="000F7306" w:rsidRPr="00D7160B">
              <w:rPr>
                <w:rFonts w:ascii="Arial" w:hAnsi="Arial" w:cs="Arial"/>
                <w:color w:val="000000"/>
                <w:szCs w:val="24"/>
                <w:lang w:eastAsia="lt-LT"/>
              </w:rPr>
              <w:t>lelė</w:t>
            </w:r>
            <w:proofErr w:type="spellEnd"/>
            <w:r w:rsidR="000F7306" w:rsidRPr="00D7160B">
              <w:rPr>
                <w:rFonts w:ascii="Arial" w:hAnsi="Arial" w:cs="Arial"/>
                <w:color w:val="000000"/>
                <w:szCs w:val="24"/>
                <w:lang w:eastAsia="lt-LT"/>
              </w:rPr>
              <w:t>“ ir „Daga Doviluose“.</w:t>
            </w:r>
          </w:p>
        </w:tc>
      </w:tr>
      <w:tr w:rsidR="003A5CD7" w:rsidRPr="00D7160B" w14:paraId="5F0D0CC4" w14:textId="77777777" w:rsidTr="00137154">
        <w:trPr>
          <w:trHeight w:val="315"/>
          <w:jc w:val="center"/>
        </w:trPr>
        <w:tc>
          <w:tcPr>
            <w:tcW w:w="5000" w:type="pct"/>
            <w:gridSpan w:val="6"/>
            <w:noWrap/>
            <w:vAlign w:val="bottom"/>
          </w:tcPr>
          <w:p w14:paraId="3B87AD38" w14:textId="30607021" w:rsidR="003A5CD7" w:rsidRPr="00D7160B" w:rsidRDefault="003A5CD7" w:rsidP="00F91598">
            <w:pPr>
              <w:spacing w:before="0" w:after="0" w:line="276" w:lineRule="auto"/>
              <w:jc w:val="left"/>
              <w:rPr>
                <w:rFonts w:ascii="Arial" w:hAnsi="Arial" w:cs="Arial"/>
                <w:color w:val="000000"/>
                <w:szCs w:val="24"/>
                <w:lang w:eastAsia="lt-LT"/>
              </w:rPr>
            </w:pPr>
            <w:r w:rsidRPr="00D7160B">
              <w:rPr>
                <w:rFonts w:ascii="Arial" w:hAnsi="Arial" w:cs="Arial"/>
                <w:color w:val="000000"/>
                <w:szCs w:val="24"/>
                <w:lang w:eastAsia="lt-LT"/>
              </w:rPr>
              <w:lastRenderedPageBreak/>
              <w:t xml:space="preserve">UŽDAVINYS: </w:t>
            </w:r>
            <w:r w:rsidRPr="00D7160B">
              <w:rPr>
                <w:rFonts w:ascii="Arial" w:eastAsia="Times New Roman" w:hAnsi="Arial" w:cs="Arial"/>
                <w:b/>
                <w:bCs/>
                <w:color w:val="000000"/>
                <w:szCs w:val="24"/>
                <w:lang w:eastAsia="lt-LT"/>
              </w:rPr>
              <w:t xml:space="preserve">1.1.3. Uždavinys. </w:t>
            </w:r>
            <w:r w:rsidRPr="00D7160B">
              <w:rPr>
                <w:rFonts w:ascii="Arial" w:eastAsia="Times New Roman" w:hAnsi="Arial" w:cs="Arial"/>
                <w:b/>
                <w:bCs/>
                <w:szCs w:val="24"/>
                <w:lang w:eastAsia="lt-LT"/>
              </w:rPr>
              <w:t>Kurti inovatyvias priemones ir pritaikyti erdves šiuolaikiniams visuomenės kultūros poreikiams</w:t>
            </w:r>
          </w:p>
        </w:tc>
      </w:tr>
      <w:tr w:rsidR="003A5CD7" w:rsidRPr="00D7160B" w14:paraId="28F3CED7" w14:textId="77777777" w:rsidTr="00D76828">
        <w:trPr>
          <w:trHeight w:val="315"/>
          <w:jc w:val="center"/>
        </w:trPr>
        <w:tc>
          <w:tcPr>
            <w:tcW w:w="387" w:type="pct"/>
            <w:noWrap/>
          </w:tcPr>
          <w:p w14:paraId="77D3F82A" w14:textId="4E377989"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 xml:space="preserve">1.1.3.1. </w:t>
            </w:r>
          </w:p>
        </w:tc>
        <w:tc>
          <w:tcPr>
            <w:tcW w:w="1457" w:type="pct"/>
          </w:tcPr>
          <w:p w14:paraId="19E45813" w14:textId="413E4F6A"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 xml:space="preserve">J. Gižo etnografinės sodybos </w:t>
            </w:r>
            <w:proofErr w:type="spellStart"/>
            <w:r w:rsidRPr="00D7160B">
              <w:rPr>
                <w:rFonts w:ascii="Arial" w:eastAsia="Times New Roman" w:hAnsi="Arial" w:cs="Arial"/>
                <w:color w:val="000000"/>
                <w:szCs w:val="24"/>
                <w:lang w:eastAsia="lt-LT"/>
              </w:rPr>
              <w:t>įveiklinimas</w:t>
            </w:r>
            <w:proofErr w:type="spellEnd"/>
            <w:r w:rsidRPr="00D7160B">
              <w:rPr>
                <w:rFonts w:ascii="Arial" w:eastAsia="Times New Roman" w:hAnsi="Arial" w:cs="Arial"/>
                <w:color w:val="000000"/>
                <w:szCs w:val="24"/>
                <w:lang w:eastAsia="lt-LT"/>
              </w:rPr>
              <w:t xml:space="preserve"> per pamario krašto </w:t>
            </w:r>
            <w:proofErr w:type="spellStart"/>
            <w:r w:rsidRPr="00D7160B">
              <w:rPr>
                <w:rFonts w:ascii="Arial" w:eastAsia="Times New Roman" w:hAnsi="Arial" w:cs="Arial"/>
                <w:color w:val="000000"/>
                <w:szCs w:val="24"/>
                <w:lang w:eastAsia="lt-LT"/>
              </w:rPr>
              <w:t>laivadirbystės</w:t>
            </w:r>
            <w:proofErr w:type="spellEnd"/>
            <w:r w:rsidRPr="00D7160B">
              <w:rPr>
                <w:rFonts w:ascii="Arial" w:eastAsia="Times New Roman" w:hAnsi="Arial" w:cs="Arial"/>
                <w:color w:val="000000"/>
                <w:szCs w:val="24"/>
                <w:lang w:eastAsia="lt-LT"/>
              </w:rPr>
              <w:t xml:space="preserve"> bei žvejybos tradicijų puoselėjimą </w:t>
            </w:r>
          </w:p>
        </w:tc>
        <w:tc>
          <w:tcPr>
            <w:tcW w:w="339" w:type="pct"/>
            <w:vAlign w:val="center"/>
          </w:tcPr>
          <w:p w14:paraId="68138B45" w14:textId="75A62051"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2030</w:t>
            </w:r>
          </w:p>
        </w:tc>
        <w:tc>
          <w:tcPr>
            <w:tcW w:w="389" w:type="pct"/>
            <w:vAlign w:val="center"/>
          </w:tcPr>
          <w:p w14:paraId="50D2C303" w14:textId="2D66A6EB"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Muziejus</w:t>
            </w:r>
          </w:p>
        </w:tc>
        <w:tc>
          <w:tcPr>
            <w:tcW w:w="437" w:type="pct"/>
          </w:tcPr>
          <w:p w14:paraId="409027FA" w14:textId="0132C5A8"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NVO, amatininkai</w:t>
            </w:r>
          </w:p>
        </w:tc>
        <w:tc>
          <w:tcPr>
            <w:tcW w:w="1991" w:type="pct"/>
            <w:noWrap/>
            <w:vAlign w:val="center"/>
          </w:tcPr>
          <w:p w14:paraId="0D627704" w14:textId="082546FA" w:rsidR="00C04679" w:rsidRPr="00D7160B" w:rsidRDefault="009F0F07" w:rsidP="00C04679">
            <w:pPr>
              <w:spacing w:before="0" w:after="0" w:line="276" w:lineRule="auto"/>
              <w:ind w:firstLine="284"/>
              <w:rPr>
                <w:rFonts w:ascii="Arial" w:eastAsia="Times New Roman" w:hAnsi="Arial" w:cs="Arial"/>
                <w:szCs w:val="24"/>
              </w:rPr>
            </w:pPr>
            <w:r w:rsidRPr="00D7160B">
              <w:rPr>
                <w:rFonts w:ascii="Arial" w:eastAsia="Times New Roman" w:hAnsi="Arial" w:cs="Arial"/>
                <w:szCs w:val="24"/>
              </w:rPr>
              <w:t xml:space="preserve">Gargždų krašto muziejus </w:t>
            </w:r>
            <w:r w:rsidR="00B96FCD" w:rsidRPr="00D7160B">
              <w:rPr>
                <w:rFonts w:ascii="Arial" w:eastAsia="Times New Roman" w:hAnsi="Arial" w:cs="Arial"/>
                <w:szCs w:val="24"/>
              </w:rPr>
              <w:t>2025 m. tę</w:t>
            </w:r>
            <w:r w:rsidRPr="00D7160B">
              <w:rPr>
                <w:rFonts w:ascii="Arial" w:eastAsia="Times New Roman" w:hAnsi="Arial" w:cs="Arial"/>
                <w:szCs w:val="24"/>
              </w:rPr>
              <w:t>sė</w:t>
            </w:r>
            <w:r w:rsidR="00B96FCD" w:rsidRPr="00D7160B">
              <w:rPr>
                <w:rFonts w:ascii="Arial" w:eastAsia="Times New Roman" w:hAnsi="Arial" w:cs="Arial"/>
                <w:szCs w:val="24"/>
              </w:rPr>
              <w:t xml:space="preserve"> J. Gižo etnografinės sodybos ekspozicijos „</w:t>
            </w:r>
            <w:proofErr w:type="spellStart"/>
            <w:r w:rsidR="00B96FCD" w:rsidRPr="00D7160B">
              <w:rPr>
                <w:rFonts w:ascii="Arial" w:eastAsia="Times New Roman" w:hAnsi="Arial" w:cs="Arial"/>
                <w:szCs w:val="24"/>
              </w:rPr>
              <w:t>Laivadirbio</w:t>
            </w:r>
            <w:proofErr w:type="spellEnd"/>
            <w:r w:rsidR="00B96FCD" w:rsidRPr="00D7160B">
              <w:rPr>
                <w:rFonts w:ascii="Arial" w:eastAsia="Times New Roman" w:hAnsi="Arial" w:cs="Arial"/>
                <w:szCs w:val="24"/>
              </w:rPr>
              <w:t xml:space="preserve"> skrynią atvėrus...“ atnaujinimo darb</w:t>
            </w:r>
            <w:r w:rsidRPr="00D7160B">
              <w:rPr>
                <w:rFonts w:ascii="Arial" w:eastAsia="Times New Roman" w:hAnsi="Arial" w:cs="Arial"/>
                <w:szCs w:val="24"/>
              </w:rPr>
              <w:t>us</w:t>
            </w:r>
            <w:r w:rsidR="00B96FCD" w:rsidRPr="00D7160B">
              <w:rPr>
                <w:rFonts w:ascii="Arial" w:eastAsia="Times New Roman" w:hAnsi="Arial" w:cs="Arial"/>
                <w:szCs w:val="24"/>
              </w:rPr>
              <w:t xml:space="preserve">: atnaujinta lauko stendo informacija ir dizainas, atliktas J. Gižo šeimos </w:t>
            </w:r>
            <w:proofErr w:type="spellStart"/>
            <w:r w:rsidR="00B96FCD" w:rsidRPr="00D7160B">
              <w:rPr>
                <w:rFonts w:ascii="Arial" w:eastAsia="Times New Roman" w:hAnsi="Arial" w:cs="Arial"/>
                <w:szCs w:val="24"/>
              </w:rPr>
              <w:t>geneologijos</w:t>
            </w:r>
            <w:proofErr w:type="spellEnd"/>
            <w:r w:rsidR="00B96FCD" w:rsidRPr="00D7160B">
              <w:rPr>
                <w:rFonts w:ascii="Arial" w:eastAsia="Times New Roman" w:hAnsi="Arial" w:cs="Arial"/>
                <w:szCs w:val="24"/>
              </w:rPr>
              <w:t xml:space="preserve"> tyrimas ir sukurtas šeimos medį pristatantis stendas, ekspozicijai sukurti papildyti stendai pagal surinktą ir atnaujintą informaciją, pagamintos ir ekspozicijoje integruotos naujos edukacinės priemonės, įrengtas lavinamasis vaikų kampelis, pasiūdintas ir ekspozicijoje pristatomas Mažosios Lietuvos etnografinis moters kostiumas ir stilizuoti kostiumai muziejininkams. Atnaujintą ekspoziciją planuojama pristatyti 2026 m. turizmo sezono metu.</w:t>
            </w:r>
          </w:p>
          <w:p w14:paraId="755A6C25" w14:textId="39268029" w:rsidR="005077DE" w:rsidRPr="00D7160B" w:rsidRDefault="00C04679" w:rsidP="00C04679">
            <w:pPr>
              <w:spacing w:before="0" w:after="0" w:line="276" w:lineRule="auto"/>
              <w:ind w:firstLine="284"/>
              <w:rPr>
                <w:rFonts w:ascii="Arial" w:eastAsia="Times New Roman" w:hAnsi="Arial" w:cs="Arial"/>
                <w:szCs w:val="24"/>
              </w:rPr>
            </w:pPr>
            <w:r w:rsidRPr="00D7160B">
              <w:rPr>
                <w:rFonts w:ascii="Arial" w:eastAsia="Times New Roman" w:hAnsi="Arial" w:cs="Arial"/>
                <w:szCs w:val="24"/>
              </w:rPr>
              <w:t>Gargždų krašto muziejus organizavo r</w:t>
            </w:r>
            <w:r w:rsidR="00B96FCD" w:rsidRPr="00D7160B">
              <w:rPr>
                <w:rFonts w:ascii="Arial" w:eastAsia="Times New Roman" w:hAnsi="Arial" w:cs="Arial"/>
                <w:szCs w:val="24"/>
              </w:rPr>
              <w:t>engin</w:t>
            </w:r>
            <w:r w:rsidRPr="00D7160B">
              <w:rPr>
                <w:rFonts w:ascii="Arial" w:eastAsia="Times New Roman" w:hAnsi="Arial" w:cs="Arial"/>
                <w:szCs w:val="24"/>
              </w:rPr>
              <w:t>į</w:t>
            </w:r>
            <w:r w:rsidR="00B96FCD" w:rsidRPr="00D7160B">
              <w:rPr>
                <w:rFonts w:ascii="Arial" w:eastAsia="Times New Roman" w:hAnsi="Arial" w:cs="Arial"/>
                <w:szCs w:val="24"/>
              </w:rPr>
              <w:t xml:space="preserve"> </w:t>
            </w:r>
            <w:proofErr w:type="spellStart"/>
            <w:r w:rsidR="00B96FCD" w:rsidRPr="00D7160B">
              <w:rPr>
                <w:rFonts w:ascii="Arial" w:eastAsia="Times New Roman" w:hAnsi="Arial" w:cs="Arial"/>
                <w:szCs w:val="24"/>
              </w:rPr>
              <w:t>laivadirbio</w:t>
            </w:r>
            <w:proofErr w:type="spellEnd"/>
            <w:r w:rsidR="00B96FCD" w:rsidRPr="00D7160B">
              <w:rPr>
                <w:rFonts w:ascii="Arial" w:eastAsia="Times New Roman" w:hAnsi="Arial" w:cs="Arial"/>
                <w:szCs w:val="24"/>
              </w:rPr>
              <w:t xml:space="preserve"> J. Gižo 158-osioms gimimo metinėms pažymėti „Ant šių didžių </w:t>
            </w:r>
            <w:proofErr w:type="spellStart"/>
            <w:r w:rsidR="00B96FCD" w:rsidRPr="00D7160B">
              <w:rPr>
                <w:rFonts w:ascii="Arial" w:eastAsia="Times New Roman" w:hAnsi="Arial" w:cs="Arial"/>
                <w:szCs w:val="24"/>
              </w:rPr>
              <w:t>gimtuvių</w:t>
            </w:r>
            <w:proofErr w:type="spellEnd"/>
            <w:r w:rsidR="00B96FCD" w:rsidRPr="00D7160B">
              <w:rPr>
                <w:rFonts w:ascii="Arial" w:eastAsia="Times New Roman" w:hAnsi="Arial" w:cs="Arial"/>
                <w:szCs w:val="24"/>
              </w:rPr>
              <w:t xml:space="preserve"> iškepėm pyragą“ (2025</w:t>
            </w:r>
            <w:r w:rsidRPr="00D7160B">
              <w:rPr>
                <w:rFonts w:ascii="Arial" w:eastAsia="Times New Roman" w:hAnsi="Arial" w:cs="Arial"/>
                <w:szCs w:val="24"/>
              </w:rPr>
              <w:t>-07-05</w:t>
            </w:r>
            <w:r w:rsidR="00B96FCD" w:rsidRPr="00D7160B">
              <w:rPr>
                <w:rFonts w:ascii="Arial" w:eastAsia="Times New Roman" w:hAnsi="Arial" w:cs="Arial"/>
                <w:szCs w:val="24"/>
              </w:rPr>
              <w:t xml:space="preserve">). Atgimęs renginys, kuriuo pakviesta minėti </w:t>
            </w:r>
            <w:proofErr w:type="spellStart"/>
            <w:r w:rsidR="00B96FCD" w:rsidRPr="00D7160B">
              <w:rPr>
                <w:rFonts w:ascii="Arial" w:eastAsia="Times New Roman" w:hAnsi="Arial" w:cs="Arial"/>
                <w:szCs w:val="24"/>
              </w:rPr>
              <w:t>laivadirbio</w:t>
            </w:r>
            <w:proofErr w:type="spellEnd"/>
            <w:r w:rsidR="00B96FCD" w:rsidRPr="00D7160B">
              <w:rPr>
                <w:rFonts w:ascii="Arial" w:eastAsia="Times New Roman" w:hAnsi="Arial" w:cs="Arial"/>
                <w:szCs w:val="24"/>
              </w:rPr>
              <w:t xml:space="preserve"> Jono Gižo gimimo dieną. Renginyje buvo pristatomas kultūrinis bei kulinarinis Mažosios Lietuvos etnografinis paveldas. Už skirtas lėšas buvo </w:t>
            </w:r>
            <w:r w:rsidR="00B96FCD" w:rsidRPr="00D7160B">
              <w:rPr>
                <w:rFonts w:ascii="Arial" w:eastAsia="Times New Roman" w:hAnsi="Arial" w:cs="Arial"/>
                <w:szCs w:val="24"/>
              </w:rPr>
              <w:lastRenderedPageBreak/>
              <w:t xml:space="preserve">apmokėta paskaita „Kaip puošėsi </w:t>
            </w:r>
            <w:proofErr w:type="spellStart"/>
            <w:r w:rsidR="00B96FCD" w:rsidRPr="00D7160B">
              <w:rPr>
                <w:rFonts w:ascii="Arial" w:eastAsia="Times New Roman" w:hAnsi="Arial" w:cs="Arial"/>
                <w:szCs w:val="24"/>
              </w:rPr>
              <w:t>lietuvininkės</w:t>
            </w:r>
            <w:proofErr w:type="spellEnd"/>
            <w:r w:rsidR="00B96FCD" w:rsidRPr="00D7160B">
              <w:rPr>
                <w:rFonts w:ascii="Arial" w:eastAsia="Times New Roman" w:hAnsi="Arial" w:cs="Arial"/>
                <w:szCs w:val="24"/>
              </w:rPr>
              <w:t xml:space="preserve"> XX a. pradžioje“, folkloro programa bei kulinarinio paveldo edukacija. Renginio dalyviams buvo pasiūlytos muziejaus edukacijos ir pristatyta meno paroda.</w:t>
            </w:r>
          </w:p>
        </w:tc>
      </w:tr>
      <w:tr w:rsidR="003A5CD7" w:rsidRPr="00D7160B" w14:paraId="09CEF5D8" w14:textId="77777777" w:rsidTr="00D76828">
        <w:trPr>
          <w:trHeight w:val="315"/>
          <w:jc w:val="center"/>
        </w:trPr>
        <w:tc>
          <w:tcPr>
            <w:tcW w:w="387" w:type="pct"/>
            <w:noWrap/>
          </w:tcPr>
          <w:p w14:paraId="3DE1CA72" w14:textId="0E797CC3"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lastRenderedPageBreak/>
              <w:t>1.1.3.2.</w:t>
            </w:r>
          </w:p>
        </w:tc>
        <w:tc>
          <w:tcPr>
            <w:tcW w:w="1457" w:type="pct"/>
          </w:tcPr>
          <w:p w14:paraId="1A204950" w14:textId="65B403DA"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Klaipėdos rajono viešųjų erdvių pritaikymas kultūrinėms reikmėms</w:t>
            </w:r>
          </w:p>
        </w:tc>
        <w:tc>
          <w:tcPr>
            <w:tcW w:w="339" w:type="pct"/>
            <w:vAlign w:val="center"/>
          </w:tcPr>
          <w:p w14:paraId="63A949FE" w14:textId="29F98F29"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2030</w:t>
            </w:r>
          </w:p>
        </w:tc>
        <w:tc>
          <w:tcPr>
            <w:tcW w:w="389" w:type="pct"/>
            <w:vAlign w:val="center"/>
          </w:tcPr>
          <w:p w14:paraId="70887D7F" w14:textId="75912B7E"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ATPS, SIS</w:t>
            </w:r>
          </w:p>
        </w:tc>
        <w:tc>
          <w:tcPr>
            <w:tcW w:w="437" w:type="pct"/>
          </w:tcPr>
          <w:p w14:paraId="3F436460" w14:textId="08BA451B" w:rsidR="003A5CD7" w:rsidRPr="00D7160B" w:rsidRDefault="003A5CD7"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KS</w:t>
            </w:r>
          </w:p>
        </w:tc>
        <w:tc>
          <w:tcPr>
            <w:tcW w:w="1991" w:type="pct"/>
            <w:noWrap/>
            <w:vAlign w:val="center"/>
          </w:tcPr>
          <w:p w14:paraId="4DC09190" w14:textId="77777777" w:rsidR="00DB0389" w:rsidRPr="00D7160B" w:rsidRDefault="004E73D9" w:rsidP="005C2B69">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Jono Lankučio viešosios bibliotekos renginių salėje įrengta inovatyvi ekspozicija, skirta susipažinti su Jonu Lankučiu.</w:t>
            </w:r>
          </w:p>
          <w:p w14:paraId="54DA7C2E" w14:textId="77777777" w:rsidR="00DB0389" w:rsidRPr="00D7160B" w:rsidRDefault="00DB0389" w:rsidP="005C2B69">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Bibliotekos i</w:t>
            </w:r>
            <w:r w:rsidR="004E73D9" w:rsidRPr="00D7160B">
              <w:rPr>
                <w:rFonts w:ascii="Arial" w:hAnsi="Arial" w:cs="Arial"/>
                <w:color w:val="000000"/>
                <w:szCs w:val="24"/>
                <w:lang w:eastAsia="lt-LT"/>
              </w:rPr>
              <w:t>nicijuotas išskirtinio vardinio suoliuko, skirto akademiko Jono Lankučio atminimui, įrengimas šalia bibliotekos, kuris bus pastatytas 2026 m. pradžioje.</w:t>
            </w:r>
          </w:p>
          <w:p w14:paraId="2335904E" w14:textId="7EC92DAF" w:rsidR="00DB0389" w:rsidRPr="00D7160B" w:rsidRDefault="004E73D9" w:rsidP="005C2B69">
            <w:pPr>
              <w:spacing w:before="0" w:after="0" w:line="276" w:lineRule="auto"/>
              <w:ind w:firstLine="284"/>
              <w:rPr>
                <w:rFonts w:ascii="Arial" w:hAnsi="Arial" w:cs="Arial"/>
                <w:szCs w:val="24"/>
              </w:rPr>
            </w:pPr>
            <w:r w:rsidRPr="00D7160B">
              <w:rPr>
                <w:rFonts w:ascii="Arial" w:hAnsi="Arial" w:cs="Arial"/>
                <w:color w:val="000000"/>
                <w:szCs w:val="24"/>
                <w:lang w:eastAsia="lt-LT"/>
              </w:rPr>
              <w:t xml:space="preserve">2025 m. Klaipėdos rajono savivaldybės rengiamoje dalyvaujamojo biudžeto iniciatyvoje buvo sėkmingai įgyvendintas „Tavo idėja“ </w:t>
            </w:r>
            <w:r w:rsidR="00DB0389" w:rsidRPr="00D7160B">
              <w:rPr>
                <w:rFonts w:ascii="Arial" w:hAnsi="Arial" w:cs="Arial"/>
                <w:color w:val="000000"/>
                <w:szCs w:val="24"/>
                <w:lang w:eastAsia="lt-LT"/>
              </w:rPr>
              <w:t xml:space="preserve">Bibliotekos siūlytas </w:t>
            </w:r>
            <w:r w:rsidRPr="00D7160B">
              <w:rPr>
                <w:rFonts w:ascii="Arial" w:hAnsi="Arial" w:cs="Arial"/>
                <w:color w:val="000000"/>
                <w:szCs w:val="24"/>
                <w:lang w:eastAsia="lt-LT"/>
              </w:rPr>
              <w:t>projektas „Atvira kultūra Žadeikiuose 2“ (30</w:t>
            </w:r>
            <w:r w:rsidR="00DB0389" w:rsidRPr="00D7160B">
              <w:rPr>
                <w:rFonts w:ascii="Arial" w:hAnsi="Arial" w:cs="Arial"/>
                <w:color w:val="000000"/>
                <w:szCs w:val="24"/>
                <w:lang w:eastAsia="lt-LT"/>
              </w:rPr>
              <w:t xml:space="preserve"> </w:t>
            </w:r>
            <w:r w:rsidRPr="00D7160B">
              <w:rPr>
                <w:rFonts w:ascii="Arial" w:hAnsi="Arial" w:cs="Arial"/>
                <w:color w:val="000000"/>
                <w:szCs w:val="24"/>
                <w:lang w:eastAsia="lt-LT"/>
              </w:rPr>
              <w:t>000 Eur)</w:t>
            </w:r>
            <w:r w:rsidR="00DB0389" w:rsidRPr="00D7160B">
              <w:rPr>
                <w:rFonts w:ascii="Arial" w:hAnsi="Arial" w:cs="Arial"/>
                <w:color w:val="000000"/>
                <w:szCs w:val="24"/>
                <w:lang w:eastAsia="lt-LT"/>
              </w:rPr>
              <w:t>: t</w:t>
            </w:r>
            <w:r w:rsidRPr="00D7160B">
              <w:rPr>
                <w:rFonts w:ascii="Arial" w:hAnsi="Arial" w:cs="Arial"/>
                <w:color w:val="000000"/>
                <w:szCs w:val="24"/>
                <w:lang w:eastAsia="lt-LT"/>
              </w:rPr>
              <w:t>eritorijoje prie pavėsinių buvo išklotos trinkelės, prie pagrindinio įėjimo į pastatą įrengtas takas, o prie pavėsinių – lauko suoliukai žiūrovams</w:t>
            </w:r>
            <w:r w:rsidR="00DB0389" w:rsidRPr="00D7160B">
              <w:rPr>
                <w:rFonts w:ascii="Arial" w:hAnsi="Arial" w:cs="Arial"/>
                <w:color w:val="000000"/>
                <w:szCs w:val="24"/>
                <w:lang w:eastAsia="lt-LT"/>
              </w:rPr>
              <w:t>; į</w:t>
            </w:r>
            <w:r w:rsidRPr="00D7160B">
              <w:rPr>
                <w:rFonts w:ascii="Arial" w:hAnsi="Arial" w:cs="Arial"/>
                <w:color w:val="000000"/>
                <w:szCs w:val="24"/>
                <w:lang w:eastAsia="lt-LT"/>
              </w:rPr>
              <w:t xml:space="preserve">rengtas vaistažolių sodelis, pastatytas lauko stalas su suoliukais, kur atvykusieji gali atsipalaiduoti, paskaityti knygą ar tiesiog pabūti gamtoje </w:t>
            </w:r>
            <w:hyperlink r:id="rId7" w:history="1">
              <w:r w:rsidRPr="00D7160B">
                <w:rPr>
                  <w:rStyle w:val="Hipersaitas"/>
                  <w:rFonts w:ascii="Arial" w:hAnsi="Arial" w:cs="Arial"/>
                  <w:szCs w:val="24"/>
                  <w:lang w:eastAsia="lt-LT"/>
                </w:rPr>
                <w:t>https://www.gargzdaivb.lt/naujienos/5/piknikas-zadeikiuose:811</w:t>
              </w:r>
            </w:hyperlink>
            <w:r w:rsidR="00DB0389" w:rsidRPr="00D7160B">
              <w:rPr>
                <w:rFonts w:ascii="Arial" w:hAnsi="Arial" w:cs="Arial"/>
                <w:szCs w:val="24"/>
              </w:rPr>
              <w:t>.</w:t>
            </w:r>
          </w:p>
          <w:p w14:paraId="1BC478A0" w14:textId="77777777" w:rsidR="003A5CD7" w:rsidRPr="00D7160B" w:rsidRDefault="004E73D9" w:rsidP="005C2B69">
            <w:pPr>
              <w:spacing w:before="0" w:after="0" w:line="276" w:lineRule="auto"/>
              <w:ind w:firstLine="284"/>
              <w:rPr>
                <w:rFonts w:ascii="Arial" w:hAnsi="Arial" w:cs="Arial"/>
                <w:szCs w:val="24"/>
              </w:rPr>
            </w:pPr>
            <w:r w:rsidRPr="00D7160B">
              <w:rPr>
                <w:rFonts w:ascii="Arial" w:hAnsi="Arial" w:cs="Arial"/>
                <w:color w:val="000000"/>
                <w:szCs w:val="24"/>
                <w:lang w:eastAsia="lt-LT"/>
              </w:rPr>
              <w:t>2025</w:t>
            </w:r>
            <w:r w:rsidR="00DB0389" w:rsidRPr="00D7160B">
              <w:rPr>
                <w:rFonts w:ascii="Arial" w:hAnsi="Arial" w:cs="Arial"/>
                <w:color w:val="000000"/>
                <w:szCs w:val="24"/>
                <w:lang w:eastAsia="lt-LT"/>
              </w:rPr>
              <w:t xml:space="preserve">-05-25 </w:t>
            </w:r>
            <w:r w:rsidRPr="00D7160B">
              <w:rPr>
                <w:rFonts w:ascii="Arial" w:hAnsi="Arial" w:cs="Arial"/>
                <w:color w:val="000000"/>
                <w:szCs w:val="24"/>
                <w:lang w:eastAsia="lt-LT"/>
              </w:rPr>
              <w:t xml:space="preserve">prie </w:t>
            </w:r>
            <w:r w:rsidR="005022E1" w:rsidRPr="00D7160B">
              <w:rPr>
                <w:rFonts w:ascii="Arial" w:hAnsi="Arial" w:cs="Arial"/>
                <w:color w:val="000000"/>
                <w:szCs w:val="24"/>
                <w:lang w:eastAsia="lt-LT"/>
              </w:rPr>
              <w:t xml:space="preserve">Jono Lankučio viešosios bibliotekos </w:t>
            </w:r>
            <w:r w:rsidRPr="00D7160B">
              <w:rPr>
                <w:rFonts w:ascii="Arial" w:hAnsi="Arial" w:cs="Arial"/>
                <w:color w:val="000000"/>
                <w:szCs w:val="24"/>
                <w:lang w:eastAsia="lt-LT"/>
              </w:rPr>
              <w:t>Kretingalės</w:t>
            </w:r>
            <w:r w:rsidR="005022E1" w:rsidRPr="00D7160B">
              <w:rPr>
                <w:rFonts w:ascii="Arial" w:hAnsi="Arial" w:cs="Arial"/>
                <w:color w:val="000000"/>
                <w:szCs w:val="24"/>
                <w:lang w:eastAsia="lt-LT"/>
              </w:rPr>
              <w:t xml:space="preserve"> filialo</w:t>
            </w:r>
            <w:r w:rsidRPr="00D7160B">
              <w:rPr>
                <w:rFonts w:ascii="Arial" w:hAnsi="Arial" w:cs="Arial"/>
                <w:color w:val="000000"/>
                <w:szCs w:val="24"/>
                <w:lang w:eastAsia="lt-LT"/>
              </w:rPr>
              <w:t xml:space="preserve"> buvo oficialiai atidarytas kupolas – laisvalaikio erdvė</w:t>
            </w:r>
            <w:r w:rsidR="008A413D" w:rsidRPr="00D7160B">
              <w:rPr>
                <w:rFonts w:ascii="Arial" w:hAnsi="Arial" w:cs="Arial"/>
                <w:color w:val="000000"/>
                <w:szCs w:val="24"/>
                <w:lang w:eastAsia="lt-LT"/>
              </w:rPr>
              <w:t xml:space="preserve"> –</w:t>
            </w:r>
            <w:r w:rsidRPr="00D7160B">
              <w:rPr>
                <w:rFonts w:ascii="Arial" w:hAnsi="Arial" w:cs="Arial"/>
                <w:color w:val="000000"/>
                <w:szCs w:val="24"/>
                <w:lang w:eastAsia="lt-LT"/>
              </w:rPr>
              <w:t xml:space="preserve"> ne tik renginių ir susitikimų erdvė, bet ir informacijos centras, kuris yra prieinamas visiems. Finansinę paramą kupolui įsigyti skyrė „</w:t>
            </w:r>
            <w:proofErr w:type="spellStart"/>
            <w:r w:rsidRPr="00D7160B">
              <w:rPr>
                <w:rFonts w:ascii="Arial" w:hAnsi="Arial" w:cs="Arial"/>
                <w:color w:val="000000"/>
                <w:szCs w:val="24"/>
                <w:lang w:eastAsia="lt-LT"/>
              </w:rPr>
              <w:t>Ignitis</w:t>
            </w:r>
            <w:proofErr w:type="spellEnd"/>
            <w:r w:rsidRPr="00D7160B">
              <w:rPr>
                <w:rFonts w:ascii="Arial" w:hAnsi="Arial" w:cs="Arial"/>
                <w:color w:val="000000"/>
                <w:szCs w:val="24"/>
                <w:lang w:eastAsia="lt-LT"/>
              </w:rPr>
              <w:t xml:space="preserve"> </w:t>
            </w:r>
            <w:proofErr w:type="spellStart"/>
            <w:r w:rsidRPr="00D7160B">
              <w:rPr>
                <w:rFonts w:ascii="Arial" w:hAnsi="Arial" w:cs="Arial"/>
                <w:color w:val="000000"/>
                <w:szCs w:val="24"/>
                <w:lang w:eastAsia="lt-LT"/>
              </w:rPr>
              <w:t>renewables</w:t>
            </w:r>
            <w:proofErr w:type="spellEnd"/>
            <w:r w:rsidRPr="00D7160B">
              <w:rPr>
                <w:rFonts w:ascii="Arial" w:hAnsi="Arial" w:cs="Arial"/>
                <w:color w:val="000000"/>
                <w:szCs w:val="24"/>
                <w:lang w:eastAsia="lt-LT"/>
              </w:rPr>
              <w:t xml:space="preserve">“: </w:t>
            </w:r>
            <w:hyperlink r:id="rId8" w:history="1">
              <w:r w:rsidRPr="00D7160B">
                <w:rPr>
                  <w:rStyle w:val="Hipersaitas"/>
                  <w:rFonts w:ascii="Arial" w:hAnsi="Arial" w:cs="Arial"/>
                  <w:szCs w:val="24"/>
                  <w:lang w:eastAsia="lt-LT"/>
                </w:rPr>
                <w:t>https://www.gargzdaivb.lt/naujienos/5/lauko-skaitykla-kretingaleje:799</w:t>
              </w:r>
            </w:hyperlink>
            <w:r w:rsidR="00A64EDF" w:rsidRPr="00D7160B">
              <w:rPr>
                <w:rFonts w:ascii="Arial" w:hAnsi="Arial" w:cs="Arial"/>
                <w:szCs w:val="24"/>
              </w:rPr>
              <w:t>.</w:t>
            </w:r>
          </w:p>
          <w:p w14:paraId="06EE716E" w14:textId="77777777" w:rsidR="0016509B" w:rsidRPr="00D7160B" w:rsidRDefault="0016509B" w:rsidP="005C2B69">
            <w:pPr>
              <w:spacing w:before="0" w:after="0" w:line="276" w:lineRule="auto"/>
              <w:ind w:firstLine="284"/>
              <w:rPr>
                <w:rFonts w:ascii="Arial" w:hAnsi="Arial" w:cs="Arial"/>
                <w:szCs w:val="24"/>
                <w:lang w:eastAsia="lt-LT"/>
              </w:rPr>
            </w:pPr>
            <w:r w:rsidRPr="00D7160B">
              <w:rPr>
                <w:rFonts w:ascii="Arial" w:hAnsi="Arial" w:cs="Arial"/>
                <w:szCs w:val="24"/>
                <w:lang w:eastAsia="lt-LT"/>
              </w:rPr>
              <w:lastRenderedPageBreak/>
              <w:t xml:space="preserve">Priekulės meno ir kultūros centras </w:t>
            </w:r>
            <w:proofErr w:type="spellStart"/>
            <w:r w:rsidRPr="00D7160B">
              <w:rPr>
                <w:rFonts w:ascii="Arial" w:hAnsi="Arial" w:cs="Arial"/>
                <w:szCs w:val="24"/>
                <w:lang w:eastAsia="lt-LT"/>
              </w:rPr>
              <w:t>įveiklino</w:t>
            </w:r>
            <w:proofErr w:type="spellEnd"/>
            <w:r w:rsidRPr="00D7160B">
              <w:rPr>
                <w:rFonts w:ascii="Arial" w:hAnsi="Arial" w:cs="Arial"/>
                <w:szCs w:val="24"/>
                <w:lang w:eastAsia="lt-LT"/>
              </w:rPr>
              <w:t xml:space="preserve"> ir kultūrinėms reikmėms pritaikė Senojo Priekulės pašto pastatą. Klaipėdos rajono savivaldybės taryba nusprendė leisti dešimčiai metų Priekulės meno ir kultūros centrui valdyti ir naudoti Senojo pašto statinį.</w:t>
            </w:r>
          </w:p>
          <w:p w14:paraId="49053E7E" w14:textId="77777777" w:rsidR="006010CE" w:rsidRPr="00D7160B" w:rsidRDefault="006010CE" w:rsidP="005C2B69">
            <w:pPr>
              <w:spacing w:before="0" w:after="0" w:line="276" w:lineRule="auto"/>
              <w:ind w:firstLine="284"/>
              <w:rPr>
                <w:rFonts w:ascii="Arial" w:hAnsi="Arial" w:cs="Arial"/>
                <w:color w:val="000000" w:themeColor="text1"/>
                <w:szCs w:val="24"/>
              </w:rPr>
            </w:pPr>
            <w:r w:rsidRPr="00D7160B">
              <w:rPr>
                <w:rFonts w:ascii="Arial" w:hAnsi="Arial" w:cs="Arial"/>
                <w:color w:val="000000" w:themeColor="text1"/>
                <w:szCs w:val="24"/>
              </w:rPr>
              <w:t xml:space="preserve">Veiviržėnų kultūros centras plenero „Kūrybinės dirbtuvės </w:t>
            </w:r>
            <w:proofErr w:type="spellStart"/>
            <w:r w:rsidRPr="00D7160B">
              <w:rPr>
                <w:rFonts w:ascii="Arial" w:hAnsi="Arial" w:cs="Arial"/>
                <w:color w:val="000000" w:themeColor="text1"/>
                <w:szCs w:val="24"/>
              </w:rPr>
              <w:t>Veiviržėnuose</w:t>
            </w:r>
            <w:proofErr w:type="spellEnd"/>
            <w:r w:rsidRPr="00D7160B">
              <w:rPr>
                <w:rFonts w:ascii="Arial" w:hAnsi="Arial" w:cs="Arial"/>
                <w:color w:val="000000" w:themeColor="text1"/>
                <w:szCs w:val="24"/>
              </w:rPr>
              <w:t xml:space="preserve"> 2025 m.“ metu durų meninėse instaliacijose įamžino Klaipėdos r. kalbininkus Juozą Laboką ir Zenoną Ūselį, Aleksandrą Lengviną, Jurgį </w:t>
            </w:r>
            <w:proofErr w:type="spellStart"/>
            <w:r w:rsidRPr="00D7160B">
              <w:rPr>
                <w:rFonts w:ascii="Arial" w:hAnsi="Arial" w:cs="Arial"/>
                <w:color w:val="000000" w:themeColor="text1"/>
                <w:szCs w:val="24"/>
              </w:rPr>
              <w:t>Talmantą</w:t>
            </w:r>
            <w:proofErr w:type="spellEnd"/>
            <w:r w:rsidRPr="00D7160B">
              <w:rPr>
                <w:rFonts w:ascii="Arial" w:hAnsi="Arial" w:cs="Arial"/>
                <w:color w:val="000000" w:themeColor="text1"/>
                <w:szCs w:val="24"/>
              </w:rPr>
              <w:t xml:space="preserve">, Andrių Ašmontą, skulptorių Kostą </w:t>
            </w:r>
            <w:proofErr w:type="spellStart"/>
            <w:r w:rsidRPr="00D7160B">
              <w:rPr>
                <w:rFonts w:ascii="Arial" w:hAnsi="Arial" w:cs="Arial"/>
                <w:color w:val="000000" w:themeColor="text1"/>
                <w:szCs w:val="24"/>
              </w:rPr>
              <w:t>Rameiką</w:t>
            </w:r>
            <w:proofErr w:type="spellEnd"/>
            <w:r w:rsidRPr="00D7160B">
              <w:rPr>
                <w:rFonts w:ascii="Arial" w:hAnsi="Arial" w:cs="Arial"/>
                <w:color w:val="000000" w:themeColor="text1"/>
                <w:szCs w:val="24"/>
              </w:rPr>
              <w:t xml:space="preserve">, kunigą, gelbėjusį žydus, Jurgį Galdiką, architektą Petrą Lapę, dailininką Praną Lapę, farmacininką Benediktą </w:t>
            </w:r>
            <w:proofErr w:type="spellStart"/>
            <w:r w:rsidRPr="00D7160B">
              <w:rPr>
                <w:rFonts w:ascii="Arial" w:hAnsi="Arial" w:cs="Arial"/>
                <w:color w:val="000000" w:themeColor="text1"/>
                <w:szCs w:val="24"/>
              </w:rPr>
              <w:t>Šiaulį</w:t>
            </w:r>
            <w:proofErr w:type="spellEnd"/>
            <w:r w:rsidRPr="00D7160B">
              <w:rPr>
                <w:rFonts w:ascii="Arial" w:hAnsi="Arial" w:cs="Arial"/>
                <w:color w:val="000000" w:themeColor="text1"/>
                <w:szCs w:val="24"/>
              </w:rPr>
              <w:t>, chirurgą Juozą Žemgulį.</w:t>
            </w:r>
          </w:p>
          <w:p w14:paraId="22998407" w14:textId="77777777" w:rsidR="005C2B69" w:rsidRPr="00D7160B" w:rsidRDefault="005C2B69" w:rsidP="005C2B69">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Parengtas kitos paskirties inžinerinio statinio Laisvės g. 5, Veiviržėnų mstl., Klaipėdos r. sav. supaprastintas statybos projektas, kuriuo numatoma sutvarkyti Veiviržėnų mstl. centrinę aikštę, įrengiant dangas, aplinkotvarkos elementus, suolus, želdynus ir apšvietimą. Vykdytas Rangos darbų pirkimas.</w:t>
            </w:r>
          </w:p>
          <w:p w14:paraId="45C8D564" w14:textId="77777777" w:rsidR="005C2B69" w:rsidRDefault="005C2B69" w:rsidP="005C2B69">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Organizuotas Gargždų miesto centrinės dalies viešųjų erdvių (Savivaldybės ir Rinkos aikščių (pagal poreikį nagrinėjant Minijos gatvės eismo organizavimą) pertvarkymo idėjos atviras projekto konkursas, taip pat Gargždų miesto turgaus ir aikštės atviras architektūros projekto konkursas.</w:t>
            </w:r>
          </w:p>
          <w:p w14:paraId="176E9ECE" w14:textId="29706203" w:rsidR="00FC26A7" w:rsidRPr="0031112B" w:rsidRDefault="00A551D7" w:rsidP="0031112B">
            <w:pPr>
              <w:pStyle w:val="Betarp"/>
              <w:rPr>
                <w:rFonts w:ascii="Arial" w:hAnsi="Arial" w:cs="Arial"/>
                <w:szCs w:val="24"/>
              </w:rPr>
            </w:pPr>
            <w:r w:rsidRPr="00A37007">
              <w:rPr>
                <w:rFonts w:ascii="Arial" w:hAnsi="Arial" w:cs="Arial"/>
                <w:szCs w:val="24"/>
              </w:rPr>
              <w:t>Įgyvendinant 2025 metų SVP 7 programos 1-2-2. priemonę „Klaipėdos rajonui reikšmingų datų, įvykių, asmenybių įamžinimas“</w:t>
            </w:r>
            <w:r>
              <w:rPr>
                <w:rFonts w:ascii="Arial" w:hAnsi="Arial" w:cs="Arial"/>
                <w:szCs w:val="24"/>
              </w:rPr>
              <w:t xml:space="preserve"> pradėtas įgyvendinti </w:t>
            </w:r>
            <w:r w:rsidR="0031112B">
              <w:rPr>
                <w:rFonts w:ascii="Arial" w:hAnsi="Arial" w:cs="Arial"/>
                <w:szCs w:val="24"/>
              </w:rPr>
              <w:t>baronų Renių skvero įrengimo projektas:</w:t>
            </w:r>
            <w:r w:rsidRPr="00A37007">
              <w:rPr>
                <w:rFonts w:ascii="Arial" w:hAnsi="Arial" w:cs="Arial"/>
                <w:szCs w:val="24"/>
              </w:rPr>
              <w:t xml:space="preserve"> atidengtas parko šulinys, sutvarkyti ir sutvirtinti rasti dvaro laikų akmenys. Sutvirtintas šulinio kraštas, įrengta akmeninė sienelė, šulinio tvorelė, paruošta vieta </w:t>
            </w:r>
            <w:r w:rsidRPr="00A37007">
              <w:rPr>
                <w:rFonts w:ascii="Arial" w:hAnsi="Arial" w:cs="Arial"/>
                <w:szCs w:val="24"/>
              </w:rPr>
              <w:lastRenderedPageBreak/>
              <w:t>skvero takeliams. 2026 metais numatytas takelių įrengimas, augalų pasodinimas ir fontano įrengimas</w:t>
            </w:r>
            <w:r w:rsidR="0031112B">
              <w:rPr>
                <w:rFonts w:ascii="Arial" w:hAnsi="Arial" w:cs="Arial"/>
                <w:szCs w:val="24"/>
              </w:rPr>
              <w:t>, skvero pristatymo visuomenei renginys</w:t>
            </w:r>
            <w:r w:rsidRPr="00A37007">
              <w:rPr>
                <w:rFonts w:ascii="Arial" w:hAnsi="Arial" w:cs="Arial"/>
                <w:szCs w:val="24"/>
              </w:rPr>
              <w:t>.</w:t>
            </w:r>
          </w:p>
        </w:tc>
      </w:tr>
      <w:tr w:rsidR="00662F79" w:rsidRPr="00D7160B" w14:paraId="54D241B5" w14:textId="77777777" w:rsidTr="00D76828">
        <w:trPr>
          <w:trHeight w:val="315"/>
          <w:jc w:val="center"/>
        </w:trPr>
        <w:tc>
          <w:tcPr>
            <w:tcW w:w="387" w:type="pct"/>
            <w:noWrap/>
          </w:tcPr>
          <w:p w14:paraId="63BA0B00" w14:textId="4604B92E" w:rsidR="003A5CD7" w:rsidRPr="00D7160B" w:rsidRDefault="003A5CD7" w:rsidP="00F91598">
            <w:pPr>
              <w:spacing w:before="0" w:after="0" w:line="276" w:lineRule="auto"/>
              <w:jc w:val="center"/>
              <w:rPr>
                <w:rFonts w:ascii="Arial" w:hAnsi="Arial" w:cs="Arial"/>
                <w:szCs w:val="24"/>
                <w:lang w:eastAsia="lt-LT"/>
              </w:rPr>
            </w:pPr>
            <w:r w:rsidRPr="00D7160B">
              <w:rPr>
                <w:rFonts w:ascii="Arial" w:eastAsia="Times New Roman" w:hAnsi="Arial" w:cs="Arial"/>
                <w:szCs w:val="24"/>
                <w:lang w:eastAsia="lt-LT"/>
              </w:rPr>
              <w:lastRenderedPageBreak/>
              <w:t>1.1.3.3.</w:t>
            </w:r>
          </w:p>
        </w:tc>
        <w:tc>
          <w:tcPr>
            <w:tcW w:w="1457" w:type="pct"/>
          </w:tcPr>
          <w:p w14:paraId="7344ED4B" w14:textId="3E4104A2" w:rsidR="003A5CD7" w:rsidRPr="00D7160B" w:rsidRDefault="003A5CD7" w:rsidP="00F91598">
            <w:pPr>
              <w:spacing w:before="0" w:after="0" w:line="276" w:lineRule="auto"/>
              <w:jc w:val="center"/>
              <w:rPr>
                <w:rFonts w:ascii="Arial" w:hAnsi="Arial" w:cs="Arial"/>
                <w:szCs w:val="24"/>
                <w:lang w:eastAsia="lt-LT"/>
              </w:rPr>
            </w:pPr>
            <w:r w:rsidRPr="00D7160B">
              <w:rPr>
                <w:rFonts w:ascii="Arial" w:eastAsia="Times New Roman" w:hAnsi="Arial" w:cs="Arial"/>
                <w:szCs w:val="24"/>
                <w:lang w:eastAsia="lt-LT"/>
              </w:rPr>
              <w:t xml:space="preserve">Grafų </w:t>
            </w:r>
            <w:proofErr w:type="spellStart"/>
            <w:r w:rsidRPr="00D7160B">
              <w:rPr>
                <w:rFonts w:ascii="Arial" w:eastAsia="Times New Roman" w:hAnsi="Arial" w:cs="Arial"/>
                <w:szCs w:val="24"/>
                <w:lang w:eastAsia="lt-LT"/>
              </w:rPr>
              <w:t>Volmerių</w:t>
            </w:r>
            <w:proofErr w:type="spellEnd"/>
            <w:r w:rsidRPr="00D7160B">
              <w:rPr>
                <w:rFonts w:ascii="Arial" w:eastAsia="Times New Roman" w:hAnsi="Arial" w:cs="Arial"/>
                <w:szCs w:val="24"/>
                <w:lang w:eastAsia="lt-LT"/>
              </w:rPr>
              <w:t xml:space="preserve"> šeimos palikimo istorijos aktualizavimas ir viešinimas</w:t>
            </w:r>
          </w:p>
        </w:tc>
        <w:tc>
          <w:tcPr>
            <w:tcW w:w="339" w:type="pct"/>
            <w:vAlign w:val="center"/>
          </w:tcPr>
          <w:p w14:paraId="36503E79" w14:textId="2BF13A9D" w:rsidR="003A5CD7" w:rsidRPr="00D7160B" w:rsidRDefault="003A5CD7" w:rsidP="00F91598">
            <w:pPr>
              <w:spacing w:before="0" w:after="0" w:line="276" w:lineRule="auto"/>
              <w:jc w:val="center"/>
              <w:rPr>
                <w:rFonts w:ascii="Arial" w:hAnsi="Arial" w:cs="Arial"/>
                <w:szCs w:val="24"/>
                <w:lang w:eastAsia="lt-LT"/>
              </w:rPr>
            </w:pPr>
            <w:r w:rsidRPr="00D7160B">
              <w:rPr>
                <w:rFonts w:ascii="Arial" w:hAnsi="Arial" w:cs="Arial"/>
                <w:szCs w:val="24"/>
                <w:lang w:eastAsia="lt-LT"/>
              </w:rPr>
              <w:t>2028</w:t>
            </w:r>
          </w:p>
        </w:tc>
        <w:tc>
          <w:tcPr>
            <w:tcW w:w="389" w:type="pct"/>
            <w:vAlign w:val="center"/>
          </w:tcPr>
          <w:p w14:paraId="3F7974E9" w14:textId="40CC7424" w:rsidR="003A5CD7" w:rsidRPr="00D7160B" w:rsidRDefault="003A5CD7" w:rsidP="00F91598">
            <w:pPr>
              <w:spacing w:before="0" w:after="0" w:line="276" w:lineRule="auto"/>
              <w:jc w:val="center"/>
              <w:rPr>
                <w:rFonts w:ascii="Arial" w:hAnsi="Arial" w:cs="Arial"/>
                <w:szCs w:val="24"/>
                <w:lang w:eastAsia="lt-LT"/>
              </w:rPr>
            </w:pPr>
            <w:r w:rsidRPr="00D7160B">
              <w:rPr>
                <w:rFonts w:ascii="Arial" w:hAnsi="Arial" w:cs="Arial"/>
                <w:szCs w:val="24"/>
                <w:lang w:eastAsia="lt-LT"/>
              </w:rPr>
              <w:t>ATPS, SIS</w:t>
            </w:r>
          </w:p>
        </w:tc>
        <w:tc>
          <w:tcPr>
            <w:tcW w:w="437" w:type="pct"/>
          </w:tcPr>
          <w:p w14:paraId="3186D707" w14:textId="6062750C" w:rsidR="003A5CD7" w:rsidRPr="00D7160B" w:rsidRDefault="003A5CD7" w:rsidP="00F91598">
            <w:pPr>
              <w:spacing w:before="0" w:after="0" w:line="276" w:lineRule="auto"/>
              <w:jc w:val="center"/>
              <w:rPr>
                <w:rFonts w:ascii="Arial" w:hAnsi="Arial" w:cs="Arial"/>
                <w:szCs w:val="24"/>
                <w:lang w:eastAsia="lt-LT"/>
              </w:rPr>
            </w:pPr>
            <w:r w:rsidRPr="00D7160B">
              <w:rPr>
                <w:rFonts w:ascii="Arial" w:eastAsia="Times New Roman" w:hAnsi="Arial" w:cs="Arial"/>
                <w:szCs w:val="24"/>
                <w:lang w:eastAsia="lt-LT"/>
              </w:rPr>
              <w:t>Vėžaičių KC, Muziejus, kultūros įstaigos</w:t>
            </w:r>
          </w:p>
        </w:tc>
        <w:tc>
          <w:tcPr>
            <w:tcW w:w="1991" w:type="pct"/>
            <w:noWrap/>
            <w:vAlign w:val="center"/>
          </w:tcPr>
          <w:p w14:paraId="63305D39" w14:textId="5EBD62A0" w:rsidR="00B7387D" w:rsidRPr="00D7160B" w:rsidRDefault="00B7387D" w:rsidP="00A26F8B">
            <w:pPr>
              <w:tabs>
                <w:tab w:val="left" w:pos="4800"/>
              </w:tabs>
              <w:spacing w:before="0" w:after="0" w:line="276" w:lineRule="auto"/>
              <w:ind w:firstLine="284"/>
              <w:rPr>
                <w:rFonts w:ascii="Arial" w:hAnsi="Arial" w:cs="Arial"/>
                <w:szCs w:val="24"/>
              </w:rPr>
            </w:pPr>
            <w:r w:rsidRPr="00D7160B">
              <w:rPr>
                <w:rFonts w:ascii="Arial" w:hAnsi="Arial" w:cs="Arial"/>
                <w:szCs w:val="24"/>
              </w:rPr>
              <w:t xml:space="preserve">Vėžaičių kultūros centras </w:t>
            </w:r>
            <w:r w:rsidR="009F3E44" w:rsidRPr="00D7160B">
              <w:rPr>
                <w:rFonts w:ascii="Arial" w:hAnsi="Arial" w:cs="Arial"/>
                <w:szCs w:val="24"/>
              </w:rPr>
              <w:t>s</w:t>
            </w:r>
            <w:r w:rsidRPr="00D7160B">
              <w:rPr>
                <w:rFonts w:ascii="Arial" w:hAnsi="Arial" w:cs="Arial"/>
                <w:szCs w:val="24"/>
              </w:rPr>
              <w:t>uorganiz</w:t>
            </w:r>
            <w:r w:rsidR="009F3E44" w:rsidRPr="00D7160B">
              <w:rPr>
                <w:rFonts w:ascii="Arial" w:hAnsi="Arial" w:cs="Arial"/>
                <w:szCs w:val="24"/>
              </w:rPr>
              <w:t xml:space="preserve">avo </w:t>
            </w:r>
            <w:r w:rsidRPr="00D7160B">
              <w:rPr>
                <w:rFonts w:ascii="Arial" w:hAnsi="Arial" w:cs="Arial"/>
                <w:szCs w:val="24"/>
              </w:rPr>
              <w:t>Europos paveldo dien</w:t>
            </w:r>
            <w:r w:rsidR="009F3E44" w:rsidRPr="00D7160B">
              <w:rPr>
                <w:rFonts w:ascii="Arial" w:hAnsi="Arial" w:cs="Arial"/>
                <w:szCs w:val="24"/>
              </w:rPr>
              <w:t>ų</w:t>
            </w:r>
            <w:r w:rsidRPr="00D7160B">
              <w:rPr>
                <w:rFonts w:ascii="Arial" w:hAnsi="Arial" w:cs="Arial"/>
                <w:szCs w:val="24"/>
              </w:rPr>
              <w:t xml:space="preserve"> </w:t>
            </w:r>
            <w:r w:rsidR="009F3E44" w:rsidRPr="00D7160B">
              <w:rPr>
                <w:rFonts w:ascii="Arial" w:hAnsi="Arial" w:cs="Arial"/>
                <w:szCs w:val="24"/>
              </w:rPr>
              <w:t>renginių ciklą</w:t>
            </w:r>
            <w:r w:rsidR="009F3E44" w:rsidRPr="00D7160B">
              <w:rPr>
                <w:rFonts w:ascii="Arial" w:eastAsia="Arial" w:hAnsi="Arial" w:cs="Arial"/>
                <w:szCs w:val="24"/>
                <w:shd w:val="clear" w:color="auto" w:fill="FFFFFF"/>
              </w:rPr>
              <w:t xml:space="preserve"> </w:t>
            </w:r>
            <w:r w:rsidRPr="00D7160B">
              <w:rPr>
                <w:rFonts w:ascii="Arial" w:eastAsia="Arial" w:hAnsi="Arial" w:cs="Arial"/>
                <w:szCs w:val="24"/>
                <w:shd w:val="clear" w:color="auto" w:fill="FFFFFF"/>
              </w:rPr>
              <w:t>tema „Architektūrinis paveldas: langas į praeitį, durys į ateitį“</w:t>
            </w:r>
            <w:r w:rsidR="009F3E44" w:rsidRPr="00D7160B">
              <w:rPr>
                <w:rFonts w:ascii="Arial" w:eastAsia="Arial" w:hAnsi="Arial" w:cs="Arial"/>
                <w:szCs w:val="24"/>
                <w:shd w:val="clear" w:color="auto" w:fill="FFFFFF"/>
              </w:rPr>
              <w:t xml:space="preserve">. </w:t>
            </w:r>
            <w:r w:rsidRPr="00D7160B">
              <w:rPr>
                <w:rFonts w:ascii="Arial" w:hAnsi="Arial" w:cs="Arial"/>
                <w:szCs w:val="24"/>
              </w:rPr>
              <w:t>Pareng</w:t>
            </w:r>
            <w:r w:rsidR="009F3E44" w:rsidRPr="00D7160B">
              <w:rPr>
                <w:rFonts w:ascii="Arial" w:hAnsi="Arial" w:cs="Arial"/>
                <w:szCs w:val="24"/>
              </w:rPr>
              <w:t>ta</w:t>
            </w:r>
            <w:r w:rsidRPr="00D7160B">
              <w:rPr>
                <w:rFonts w:ascii="Arial" w:hAnsi="Arial" w:cs="Arial"/>
                <w:szCs w:val="24"/>
              </w:rPr>
              <w:t xml:space="preserve"> ir patvirtinta Kultūros paso programa </w:t>
            </w:r>
            <w:r w:rsidRPr="00D7160B">
              <w:rPr>
                <w:rFonts w:ascii="Arial" w:eastAsia="SimSun" w:hAnsi="Arial" w:cs="Arial"/>
                <w:szCs w:val="24"/>
              </w:rPr>
              <w:t xml:space="preserve">„Pasivaikščiojimas su poniomis po grafų </w:t>
            </w:r>
            <w:proofErr w:type="spellStart"/>
            <w:r w:rsidRPr="00D7160B">
              <w:rPr>
                <w:rFonts w:ascii="Arial" w:eastAsia="SimSun" w:hAnsi="Arial" w:cs="Arial"/>
                <w:szCs w:val="24"/>
              </w:rPr>
              <w:t>Volmerių</w:t>
            </w:r>
            <w:proofErr w:type="spellEnd"/>
            <w:r w:rsidRPr="00D7160B">
              <w:rPr>
                <w:rFonts w:ascii="Arial" w:eastAsia="SimSun" w:hAnsi="Arial" w:cs="Arial"/>
                <w:szCs w:val="24"/>
              </w:rPr>
              <w:t xml:space="preserve"> dvaro teritoriją“</w:t>
            </w:r>
            <w:r w:rsidR="009F3E44" w:rsidRPr="00D7160B">
              <w:rPr>
                <w:rFonts w:ascii="Arial" w:eastAsia="SimSun" w:hAnsi="Arial" w:cs="Arial"/>
                <w:szCs w:val="24"/>
              </w:rPr>
              <w:t>. Centras į</w:t>
            </w:r>
            <w:r w:rsidRPr="00D7160B">
              <w:rPr>
                <w:rFonts w:ascii="Arial" w:hAnsi="Arial" w:cs="Arial"/>
                <w:szCs w:val="24"/>
              </w:rPr>
              <w:t>sig</w:t>
            </w:r>
            <w:r w:rsidR="009F3E44" w:rsidRPr="00D7160B">
              <w:rPr>
                <w:rFonts w:ascii="Arial" w:hAnsi="Arial" w:cs="Arial"/>
                <w:szCs w:val="24"/>
              </w:rPr>
              <w:t>ijo</w:t>
            </w:r>
            <w:r w:rsidRPr="00D7160B">
              <w:rPr>
                <w:rFonts w:ascii="Arial" w:hAnsi="Arial" w:cs="Arial"/>
                <w:szCs w:val="24"/>
              </w:rPr>
              <w:t xml:space="preserve"> ir </w:t>
            </w:r>
            <w:proofErr w:type="spellStart"/>
            <w:r w:rsidRPr="00D7160B">
              <w:rPr>
                <w:rFonts w:ascii="Arial" w:hAnsi="Arial" w:cs="Arial"/>
                <w:szCs w:val="24"/>
              </w:rPr>
              <w:t>įveiklin</w:t>
            </w:r>
            <w:r w:rsidR="009F3E44" w:rsidRPr="00D7160B">
              <w:rPr>
                <w:rFonts w:ascii="Arial" w:hAnsi="Arial" w:cs="Arial"/>
                <w:szCs w:val="24"/>
              </w:rPr>
              <w:t>o</w:t>
            </w:r>
            <w:proofErr w:type="spellEnd"/>
            <w:r w:rsidRPr="00D7160B">
              <w:rPr>
                <w:rFonts w:ascii="Arial" w:hAnsi="Arial" w:cs="Arial"/>
                <w:szCs w:val="24"/>
              </w:rPr>
              <w:t xml:space="preserve"> </w:t>
            </w:r>
            <w:r w:rsidR="009F3E44" w:rsidRPr="00D7160B">
              <w:rPr>
                <w:rFonts w:ascii="Arial" w:hAnsi="Arial" w:cs="Arial"/>
                <w:szCs w:val="24"/>
              </w:rPr>
              <w:t>i</w:t>
            </w:r>
            <w:r w:rsidRPr="00D7160B">
              <w:rPr>
                <w:rFonts w:ascii="Arial" w:hAnsi="Arial" w:cs="Arial"/>
                <w:szCs w:val="24"/>
              </w:rPr>
              <w:t>nteraktyv</w:t>
            </w:r>
            <w:r w:rsidR="009F3E44" w:rsidRPr="00D7160B">
              <w:rPr>
                <w:rFonts w:ascii="Arial" w:hAnsi="Arial" w:cs="Arial"/>
                <w:szCs w:val="24"/>
              </w:rPr>
              <w:t>ų</w:t>
            </w:r>
            <w:r w:rsidRPr="00D7160B">
              <w:rPr>
                <w:rFonts w:ascii="Arial" w:hAnsi="Arial" w:cs="Arial"/>
                <w:szCs w:val="24"/>
              </w:rPr>
              <w:t xml:space="preserve"> informacinis stend</w:t>
            </w:r>
            <w:r w:rsidR="009F3E44" w:rsidRPr="00D7160B">
              <w:rPr>
                <w:rFonts w:ascii="Arial" w:hAnsi="Arial" w:cs="Arial"/>
                <w:szCs w:val="24"/>
              </w:rPr>
              <w:t>ą.</w:t>
            </w:r>
          </w:p>
          <w:p w14:paraId="1969813D" w14:textId="77777777" w:rsidR="00B7387D" w:rsidRPr="00D7160B" w:rsidRDefault="002830DD" w:rsidP="00A26F8B">
            <w:pPr>
              <w:tabs>
                <w:tab w:val="left" w:pos="4800"/>
              </w:tabs>
              <w:spacing w:before="0" w:after="0" w:line="276" w:lineRule="auto"/>
              <w:ind w:firstLine="284"/>
              <w:rPr>
                <w:rFonts w:ascii="Arial" w:hAnsi="Arial" w:cs="Arial"/>
                <w:szCs w:val="24"/>
              </w:rPr>
            </w:pPr>
            <w:r w:rsidRPr="00D7160B">
              <w:rPr>
                <w:rFonts w:ascii="Arial" w:hAnsi="Arial" w:cs="Arial"/>
                <w:szCs w:val="24"/>
              </w:rPr>
              <w:t xml:space="preserve">Gargždų krašto muziejus bendradarbiauja su Vėžaičių kultūros centru ir </w:t>
            </w:r>
            <w:proofErr w:type="spellStart"/>
            <w:r w:rsidRPr="00D7160B">
              <w:rPr>
                <w:rFonts w:ascii="Arial" w:hAnsi="Arial" w:cs="Arial"/>
                <w:szCs w:val="24"/>
              </w:rPr>
              <w:t>Vėžaičių</w:t>
            </w:r>
            <w:proofErr w:type="spellEnd"/>
            <w:r w:rsidRPr="00D7160B">
              <w:rPr>
                <w:rFonts w:ascii="Arial" w:hAnsi="Arial" w:cs="Arial"/>
                <w:szCs w:val="24"/>
              </w:rPr>
              <w:t xml:space="preserve"> seniūnija dėl </w:t>
            </w:r>
            <w:proofErr w:type="spellStart"/>
            <w:r w:rsidRPr="00D7160B">
              <w:rPr>
                <w:rFonts w:ascii="Arial" w:hAnsi="Arial" w:cs="Arial"/>
                <w:szCs w:val="24"/>
              </w:rPr>
              <w:t>Volmerių</w:t>
            </w:r>
            <w:proofErr w:type="spellEnd"/>
            <w:r w:rsidRPr="00D7160B">
              <w:rPr>
                <w:rFonts w:ascii="Arial" w:hAnsi="Arial" w:cs="Arial"/>
                <w:szCs w:val="24"/>
              </w:rPr>
              <w:t xml:space="preserve"> kapavietės tvarkymo projektavimo ir darbų. Dalyvauta sudarytos darbo grupės darbe. Muziejaus specialistai bendradarbiavo Vėžaičių kultūros centro renginiuose pristatant grafų </w:t>
            </w:r>
            <w:proofErr w:type="spellStart"/>
            <w:r w:rsidRPr="00D7160B">
              <w:rPr>
                <w:rFonts w:ascii="Arial" w:hAnsi="Arial" w:cs="Arial"/>
                <w:szCs w:val="24"/>
              </w:rPr>
              <w:t>Volmerių</w:t>
            </w:r>
            <w:proofErr w:type="spellEnd"/>
            <w:r w:rsidRPr="00D7160B">
              <w:rPr>
                <w:rFonts w:ascii="Arial" w:hAnsi="Arial" w:cs="Arial"/>
                <w:szCs w:val="24"/>
              </w:rPr>
              <w:t xml:space="preserve"> šeimą bei jos palikimą: „</w:t>
            </w:r>
            <w:proofErr w:type="spellStart"/>
            <w:r w:rsidRPr="00D7160B">
              <w:rPr>
                <w:rFonts w:ascii="Arial" w:hAnsi="Arial" w:cs="Arial"/>
                <w:szCs w:val="24"/>
              </w:rPr>
              <w:t>Volmerių</w:t>
            </w:r>
            <w:proofErr w:type="spellEnd"/>
            <w:r w:rsidRPr="00D7160B">
              <w:rPr>
                <w:rFonts w:ascii="Arial" w:hAnsi="Arial" w:cs="Arial"/>
                <w:szCs w:val="24"/>
              </w:rPr>
              <w:t xml:space="preserve"> vakarienė“, paroda „Lietuvos dvarų parkai: praeitis ir šiandiena“.</w:t>
            </w:r>
          </w:p>
          <w:p w14:paraId="7F8FC424" w14:textId="77777777" w:rsidR="00A26F8B" w:rsidRPr="00D7160B" w:rsidRDefault="00A26F8B" w:rsidP="00A26F8B">
            <w:pPr>
              <w:tabs>
                <w:tab w:val="left" w:pos="4800"/>
              </w:tabs>
              <w:spacing w:before="0" w:after="0" w:line="276" w:lineRule="auto"/>
              <w:ind w:firstLine="284"/>
              <w:rPr>
                <w:rFonts w:ascii="Arial" w:hAnsi="Arial" w:cs="Arial"/>
                <w:szCs w:val="24"/>
              </w:rPr>
            </w:pPr>
            <w:r w:rsidRPr="00D7160B">
              <w:rPr>
                <w:rFonts w:ascii="Arial" w:hAnsi="Arial" w:cs="Arial"/>
                <w:szCs w:val="24"/>
              </w:rPr>
              <w:t>Pradėtas Vėžaičių dvaro sodybos parko tvarkybos darbų projekto parengimas.</w:t>
            </w:r>
          </w:p>
          <w:p w14:paraId="1CF3ECDB" w14:textId="4964A81E" w:rsidR="00A26F8B" w:rsidRPr="00D7160B" w:rsidRDefault="00A26F8B" w:rsidP="00A26F8B">
            <w:pPr>
              <w:tabs>
                <w:tab w:val="left" w:pos="4800"/>
              </w:tabs>
              <w:spacing w:before="0" w:after="0" w:line="276" w:lineRule="auto"/>
              <w:ind w:firstLine="284"/>
              <w:rPr>
                <w:rFonts w:ascii="Arial" w:hAnsi="Arial" w:cs="Arial"/>
                <w:szCs w:val="24"/>
              </w:rPr>
            </w:pPr>
            <w:r w:rsidRPr="00D7160B">
              <w:rPr>
                <w:rFonts w:ascii="Arial" w:hAnsi="Arial" w:cs="Arial"/>
                <w:szCs w:val="24"/>
              </w:rPr>
              <w:t xml:space="preserve">Mero potvarkiu sudaryta grafų </w:t>
            </w:r>
            <w:proofErr w:type="spellStart"/>
            <w:r w:rsidRPr="00D7160B">
              <w:rPr>
                <w:rFonts w:ascii="Arial" w:hAnsi="Arial" w:cs="Arial"/>
                <w:szCs w:val="24"/>
              </w:rPr>
              <w:t>Volmerių</w:t>
            </w:r>
            <w:proofErr w:type="spellEnd"/>
            <w:r w:rsidRPr="00D7160B">
              <w:rPr>
                <w:rFonts w:ascii="Arial" w:hAnsi="Arial" w:cs="Arial"/>
                <w:szCs w:val="24"/>
              </w:rPr>
              <w:t xml:space="preserve"> kapavietės </w:t>
            </w:r>
            <w:proofErr w:type="spellStart"/>
            <w:r w:rsidRPr="00D7160B">
              <w:rPr>
                <w:rFonts w:ascii="Arial" w:hAnsi="Arial" w:cs="Arial"/>
                <w:szCs w:val="24"/>
              </w:rPr>
              <w:t>Vėžaičių</w:t>
            </w:r>
            <w:proofErr w:type="spellEnd"/>
            <w:r w:rsidRPr="00D7160B">
              <w:rPr>
                <w:rFonts w:ascii="Arial" w:hAnsi="Arial" w:cs="Arial"/>
                <w:szCs w:val="24"/>
              </w:rPr>
              <w:t xml:space="preserve"> civilinėse kapinėse sutvarkymo ir įamžinimo darbo grupė apžiūrėjo grafų </w:t>
            </w:r>
            <w:proofErr w:type="spellStart"/>
            <w:r w:rsidRPr="00D7160B">
              <w:rPr>
                <w:rFonts w:ascii="Arial" w:hAnsi="Arial" w:cs="Arial"/>
                <w:szCs w:val="24"/>
              </w:rPr>
              <w:t>Volmerių</w:t>
            </w:r>
            <w:proofErr w:type="spellEnd"/>
            <w:r w:rsidRPr="00D7160B">
              <w:rPr>
                <w:rFonts w:ascii="Arial" w:hAnsi="Arial" w:cs="Arial"/>
                <w:szCs w:val="24"/>
              </w:rPr>
              <w:t xml:space="preserve"> kapavietę </w:t>
            </w:r>
            <w:proofErr w:type="spellStart"/>
            <w:r w:rsidRPr="00D7160B">
              <w:rPr>
                <w:rFonts w:ascii="Arial" w:hAnsi="Arial" w:cs="Arial"/>
                <w:szCs w:val="24"/>
              </w:rPr>
              <w:t>Vėžaičių</w:t>
            </w:r>
            <w:proofErr w:type="spellEnd"/>
            <w:r w:rsidRPr="00D7160B">
              <w:rPr>
                <w:rFonts w:ascii="Arial" w:hAnsi="Arial" w:cs="Arial"/>
                <w:szCs w:val="24"/>
              </w:rPr>
              <w:t xml:space="preserve"> civilinėse kapinėse, įvertino esamą situaciją ir aptarė galimybes dėl kapavietės sutvarkymo. Nutarta parengti grafų </w:t>
            </w:r>
            <w:proofErr w:type="spellStart"/>
            <w:r w:rsidRPr="00D7160B">
              <w:rPr>
                <w:rFonts w:ascii="Arial" w:hAnsi="Arial" w:cs="Arial"/>
                <w:szCs w:val="24"/>
              </w:rPr>
              <w:t>Volmerių</w:t>
            </w:r>
            <w:proofErr w:type="spellEnd"/>
            <w:r w:rsidRPr="00D7160B">
              <w:rPr>
                <w:rFonts w:ascii="Arial" w:hAnsi="Arial" w:cs="Arial"/>
                <w:szCs w:val="24"/>
              </w:rPr>
              <w:t xml:space="preserve"> kapavietės </w:t>
            </w:r>
            <w:proofErr w:type="spellStart"/>
            <w:r w:rsidRPr="00D7160B">
              <w:rPr>
                <w:rFonts w:ascii="Arial" w:hAnsi="Arial" w:cs="Arial"/>
                <w:szCs w:val="24"/>
              </w:rPr>
              <w:t>Vėžaičių</w:t>
            </w:r>
            <w:proofErr w:type="spellEnd"/>
            <w:r w:rsidRPr="00D7160B">
              <w:rPr>
                <w:rFonts w:ascii="Arial" w:hAnsi="Arial" w:cs="Arial"/>
                <w:szCs w:val="24"/>
              </w:rPr>
              <w:t xml:space="preserve"> civilinėse kapinėse sutvarkymo projektą su vizualizacija, atsižvelgiant į grafų </w:t>
            </w:r>
            <w:proofErr w:type="spellStart"/>
            <w:r w:rsidRPr="00D7160B">
              <w:rPr>
                <w:rFonts w:ascii="Arial" w:hAnsi="Arial" w:cs="Arial"/>
                <w:szCs w:val="24"/>
              </w:rPr>
              <w:t>Volmerių</w:t>
            </w:r>
            <w:proofErr w:type="spellEnd"/>
            <w:r w:rsidRPr="00D7160B">
              <w:rPr>
                <w:rFonts w:ascii="Arial" w:hAnsi="Arial" w:cs="Arial"/>
                <w:szCs w:val="24"/>
              </w:rPr>
              <w:t xml:space="preserve"> giminės istoriją, heraldiką ir to laikotarpio laidojimo tradicijas. 2026 m. 7 programoje numatytos lėšos grafų </w:t>
            </w:r>
            <w:proofErr w:type="spellStart"/>
            <w:r w:rsidRPr="00D7160B">
              <w:rPr>
                <w:rFonts w:ascii="Arial" w:hAnsi="Arial" w:cs="Arial"/>
                <w:szCs w:val="24"/>
              </w:rPr>
              <w:t>Volmerių</w:t>
            </w:r>
            <w:proofErr w:type="spellEnd"/>
            <w:r w:rsidRPr="00D7160B">
              <w:rPr>
                <w:rFonts w:ascii="Arial" w:hAnsi="Arial" w:cs="Arial"/>
                <w:szCs w:val="24"/>
              </w:rPr>
              <w:t xml:space="preserve"> kapavietės </w:t>
            </w:r>
            <w:proofErr w:type="spellStart"/>
            <w:r w:rsidRPr="00D7160B">
              <w:rPr>
                <w:rFonts w:ascii="Arial" w:hAnsi="Arial" w:cs="Arial"/>
                <w:szCs w:val="24"/>
              </w:rPr>
              <w:t>Vėžaičių</w:t>
            </w:r>
            <w:proofErr w:type="spellEnd"/>
            <w:r w:rsidRPr="00D7160B">
              <w:rPr>
                <w:rFonts w:ascii="Arial" w:hAnsi="Arial" w:cs="Arial"/>
                <w:szCs w:val="24"/>
              </w:rPr>
              <w:t xml:space="preserve"> civilinėse </w:t>
            </w:r>
            <w:r w:rsidRPr="00D7160B">
              <w:rPr>
                <w:rFonts w:ascii="Arial" w:hAnsi="Arial" w:cs="Arial"/>
                <w:szCs w:val="24"/>
              </w:rPr>
              <w:lastRenderedPageBreak/>
              <w:t>kapinėse sutvarkymo projekto parengimui, vykdytoju paskiriant Vėžaičių seniūniją.</w:t>
            </w:r>
          </w:p>
        </w:tc>
      </w:tr>
      <w:tr w:rsidR="00662F79" w:rsidRPr="00D7160B" w14:paraId="2AE11495" w14:textId="77777777" w:rsidTr="00D76828">
        <w:trPr>
          <w:trHeight w:val="315"/>
          <w:jc w:val="center"/>
        </w:trPr>
        <w:tc>
          <w:tcPr>
            <w:tcW w:w="387" w:type="pct"/>
            <w:noWrap/>
          </w:tcPr>
          <w:p w14:paraId="3347F3F0" w14:textId="5F5B9C68"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lastRenderedPageBreak/>
              <w:t>1.1.3.4.</w:t>
            </w:r>
          </w:p>
        </w:tc>
        <w:tc>
          <w:tcPr>
            <w:tcW w:w="1457" w:type="pct"/>
          </w:tcPr>
          <w:p w14:paraId="6A6617F3" w14:textId="33E7EB27" w:rsidR="00662F79" w:rsidRPr="00D7160B" w:rsidRDefault="00662F79" w:rsidP="00F91598">
            <w:pPr>
              <w:spacing w:before="0" w:after="0" w:line="276" w:lineRule="auto"/>
              <w:jc w:val="center"/>
              <w:rPr>
                <w:rFonts w:ascii="Arial" w:hAnsi="Arial" w:cs="Arial"/>
                <w:color w:val="000000"/>
                <w:szCs w:val="24"/>
                <w:lang w:eastAsia="lt-LT"/>
              </w:rPr>
            </w:pPr>
            <w:bookmarkStart w:id="7" w:name="_Hlk76115195"/>
            <w:r w:rsidRPr="00D7160B">
              <w:rPr>
                <w:rFonts w:ascii="Arial" w:eastAsia="Times New Roman" w:hAnsi="Arial" w:cs="Arial"/>
                <w:color w:val="000000"/>
                <w:szCs w:val="24"/>
                <w:lang w:eastAsia="lt-LT"/>
              </w:rPr>
              <w:t xml:space="preserve">Koplyčios-mauzoliejaus </w:t>
            </w:r>
            <w:proofErr w:type="spellStart"/>
            <w:r w:rsidRPr="00D7160B">
              <w:rPr>
                <w:rFonts w:ascii="Arial" w:eastAsia="Times New Roman" w:hAnsi="Arial" w:cs="Arial"/>
                <w:color w:val="000000"/>
                <w:szCs w:val="24"/>
                <w:lang w:eastAsia="lt-LT"/>
              </w:rPr>
              <w:t>Stragnų</w:t>
            </w:r>
            <w:proofErr w:type="spellEnd"/>
            <w:r w:rsidRPr="00D7160B">
              <w:rPr>
                <w:rFonts w:ascii="Arial" w:eastAsia="Times New Roman" w:hAnsi="Arial" w:cs="Arial"/>
                <w:color w:val="000000"/>
                <w:szCs w:val="24"/>
                <w:lang w:eastAsia="lt-LT"/>
              </w:rPr>
              <w:t xml:space="preserve"> II k. </w:t>
            </w:r>
            <w:bookmarkEnd w:id="7"/>
            <w:proofErr w:type="spellStart"/>
            <w:r w:rsidRPr="00D7160B">
              <w:rPr>
                <w:rFonts w:ascii="Arial" w:eastAsia="Times New Roman" w:hAnsi="Arial" w:cs="Arial"/>
                <w:color w:val="000000"/>
                <w:szCs w:val="24"/>
                <w:lang w:eastAsia="lt-LT"/>
              </w:rPr>
              <w:t>į</w:t>
            </w:r>
            <w:r w:rsidR="00E864E1" w:rsidRPr="00D7160B">
              <w:rPr>
                <w:rFonts w:ascii="Arial" w:eastAsia="Times New Roman" w:hAnsi="Arial" w:cs="Arial"/>
                <w:color w:val="000000"/>
                <w:szCs w:val="24"/>
                <w:lang w:eastAsia="lt-LT"/>
              </w:rPr>
              <w:t>v</w:t>
            </w:r>
            <w:r w:rsidRPr="00D7160B">
              <w:rPr>
                <w:rFonts w:ascii="Arial" w:eastAsia="Times New Roman" w:hAnsi="Arial" w:cs="Arial"/>
                <w:color w:val="000000"/>
                <w:szCs w:val="24"/>
                <w:lang w:eastAsia="lt-LT"/>
              </w:rPr>
              <w:t>eiklinimas</w:t>
            </w:r>
            <w:proofErr w:type="spellEnd"/>
          </w:p>
        </w:tc>
        <w:tc>
          <w:tcPr>
            <w:tcW w:w="339" w:type="pct"/>
            <w:vAlign w:val="center"/>
          </w:tcPr>
          <w:p w14:paraId="69B1B658" w14:textId="5BC86680"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2023</w:t>
            </w:r>
          </w:p>
        </w:tc>
        <w:tc>
          <w:tcPr>
            <w:tcW w:w="389" w:type="pct"/>
            <w:vAlign w:val="center"/>
          </w:tcPr>
          <w:p w14:paraId="61AD2B7A" w14:textId="32112DCB"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Muziejus</w:t>
            </w:r>
          </w:p>
        </w:tc>
        <w:tc>
          <w:tcPr>
            <w:tcW w:w="437" w:type="pct"/>
          </w:tcPr>
          <w:p w14:paraId="4B69DB89" w14:textId="77777777" w:rsidR="00662F79" w:rsidRPr="00D7160B" w:rsidRDefault="00662F79" w:rsidP="00F91598">
            <w:pPr>
              <w:spacing w:before="0" w:after="0" w:line="276" w:lineRule="auto"/>
              <w:jc w:val="center"/>
              <w:rPr>
                <w:rFonts w:ascii="Arial" w:hAnsi="Arial" w:cs="Arial"/>
                <w:color w:val="000000"/>
                <w:szCs w:val="24"/>
                <w:lang w:eastAsia="lt-LT"/>
              </w:rPr>
            </w:pPr>
          </w:p>
        </w:tc>
        <w:tc>
          <w:tcPr>
            <w:tcW w:w="1991" w:type="pct"/>
            <w:noWrap/>
            <w:vAlign w:val="center"/>
          </w:tcPr>
          <w:p w14:paraId="3717E60B" w14:textId="2B7D7889" w:rsidR="00662F79" w:rsidRPr="00D7160B" w:rsidRDefault="00E864E1" w:rsidP="00E864E1">
            <w:pPr>
              <w:spacing w:before="0" w:after="0" w:line="276" w:lineRule="auto"/>
              <w:ind w:firstLine="284"/>
              <w:rPr>
                <w:rFonts w:ascii="Arial" w:hAnsi="Arial" w:cs="Arial"/>
                <w:szCs w:val="24"/>
                <w:lang w:eastAsia="lt-LT"/>
              </w:rPr>
            </w:pPr>
            <w:r w:rsidRPr="00D7160B">
              <w:rPr>
                <w:rFonts w:ascii="Arial" w:hAnsi="Arial" w:cs="Arial"/>
                <w:szCs w:val="24"/>
                <w:lang w:eastAsia="lt-LT"/>
              </w:rPr>
              <w:t>Gargždų krašto muziejus įgyvendino 2023 m.</w:t>
            </w:r>
            <w:r w:rsidR="0026077F" w:rsidRPr="00D7160B">
              <w:rPr>
                <w:rFonts w:ascii="Arial" w:hAnsi="Arial" w:cs="Arial"/>
                <w:szCs w:val="24"/>
                <w:lang w:eastAsia="lt-LT"/>
              </w:rPr>
              <w:t xml:space="preserve"> L</w:t>
            </w:r>
            <w:r w:rsidRPr="00D7160B">
              <w:rPr>
                <w:rFonts w:ascii="Arial" w:hAnsi="Arial" w:cs="Arial"/>
                <w:szCs w:val="24"/>
                <w:lang w:eastAsia="lt-LT"/>
              </w:rPr>
              <w:t xml:space="preserve">ankytojams </w:t>
            </w:r>
            <w:r w:rsidR="0026077F" w:rsidRPr="00D7160B">
              <w:rPr>
                <w:rFonts w:ascii="Arial" w:hAnsi="Arial" w:cs="Arial"/>
                <w:szCs w:val="24"/>
                <w:lang w:eastAsia="lt-LT"/>
              </w:rPr>
              <w:t>pa</w:t>
            </w:r>
            <w:r w:rsidRPr="00D7160B">
              <w:rPr>
                <w:rFonts w:ascii="Arial" w:hAnsi="Arial" w:cs="Arial"/>
                <w:szCs w:val="24"/>
                <w:lang w:eastAsia="lt-LT"/>
              </w:rPr>
              <w:t xml:space="preserve">siūlyta apsilankyti savarankiškai arba vedamos ekskursijos. </w:t>
            </w:r>
            <w:r w:rsidRPr="00D7160B">
              <w:rPr>
                <w:rFonts w:ascii="Arial" w:hAnsi="Arial" w:cs="Arial"/>
                <w:szCs w:val="24"/>
              </w:rPr>
              <w:t>Ekspozicija pristatyta turizmo atstovams: 2025</w:t>
            </w:r>
            <w:r w:rsidR="0026077F" w:rsidRPr="00D7160B">
              <w:rPr>
                <w:rFonts w:ascii="Arial" w:hAnsi="Arial" w:cs="Arial"/>
                <w:szCs w:val="24"/>
              </w:rPr>
              <w:t>-03-27</w:t>
            </w:r>
            <w:r w:rsidRPr="00D7160B">
              <w:rPr>
                <w:rFonts w:ascii="Arial" w:hAnsi="Arial" w:cs="Arial"/>
                <w:szCs w:val="24"/>
              </w:rPr>
              <w:t xml:space="preserve"> „</w:t>
            </w:r>
            <w:proofErr w:type="spellStart"/>
            <w:r w:rsidRPr="00D7160B">
              <w:rPr>
                <w:rFonts w:ascii="Arial" w:hAnsi="Arial" w:cs="Arial"/>
                <w:szCs w:val="24"/>
              </w:rPr>
              <w:t>Pat</w:t>
            </w:r>
            <w:r w:rsidR="009D1796">
              <w:rPr>
                <w:rFonts w:ascii="Arial" w:hAnsi="Arial" w:cs="Arial"/>
                <w:szCs w:val="24"/>
              </w:rPr>
              <w:t>y</w:t>
            </w:r>
            <w:r w:rsidRPr="00D7160B">
              <w:rPr>
                <w:rFonts w:ascii="Arial" w:hAnsi="Arial" w:cs="Arial"/>
                <w:szCs w:val="24"/>
              </w:rPr>
              <w:t>riminės</w:t>
            </w:r>
            <w:proofErr w:type="spellEnd"/>
            <w:r w:rsidRPr="00D7160B">
              <w:rPr>
                <w:rFonts w:ascii="Arial" w:hAnsi="Arial" w:cs="Arial"/>
                <w:szCs w:val="24"/>
              </w:rPr>
              <w:t xml:space="preserve"> ekskursijos: architektūra, žmonės ir kraštovaizdžiai. Kur toliau?“ metu.</w:t>
            </w:r>
          </w:p>
        </w:tc>
      </w:tr>
      <w:tr w:rsidR="00662F79" w:rsidRPr="00D7160B" w14:paraId="6CC6C571" w14:textId="77777777" w:rsidTr="00D76828">
        <w:trPr>
          <w:trHeight w:val="315"/>
          <w:jc w:val="center"/>
        </w:trPr>
        <w:tc>
          <w:tcPr>
            <w:tcW w:w="387" w:type="pct"/>
            <w:noWrap/>
          </w:tcPr>
          <w:p w14:paraId="17DF50C7" w14:textId="14E69396"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1.1.3.5.</w:t>
            </w:r>
          </w:p>
        </w:tc>
        <w:tc>
          <w:tcPr>
            <w:tcW w:w="1457" w:type="pct"/>
          </w:tcPr>
          <w:p w14:paraId="6D2AA20E" w14:textId="1B650911"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 xml:space="preserve">Istorinio Jono Genio vėjo malūno Agluonėnuose išsaugojimas, </w:t>
            </w:r>
            <w:proofErr w:type="spellStart"/>
            <w:r w:rsidRPr="00D7160B">
              <w:rPr>
                <w:rFonts w:ascii="Arial" w:eastAsia="Times New Roman" w:hAnsi="Arial" w:cs="Arial"/>
                <w:color w:val="000000"/>
                <w:szCs w:val="24"/>
                <w:lang w:eastAsia="lt-LT"/>
              </w:rPr>
              <w:t>į</w:t>
            </w:r>
            <w:r w:rsidR="00CF01C5">
              <w:rPr>
                <w:rFonts w:ascii="Arial" w:eastAsia="Times New Roman" w:hAnsi="Arial" w:cs="Arial"/>
                <w:color w:val="000000"/>
                <w:szCs w:val="24"/>
                <w:lang w:eastAsia="lt-LT"/>
              </w:rPr>
              <w:t>v</w:t>
            </w:r>
            <w:r w:rsidRPr="00D7160B">
              <w:rPr>
                <w:rFonts w:ascii="Arial" w:eastAsia="Times New Roman" w:hAnsi="Arial" w:cs="Arial"/>
                <w:color w:val="000000"/>
                <w:szCs w:val="24"/>
                <w:lang w:eastAsia="lt-LT"/>
              </w:rPr>
              <w:t>eiklinimas</w:t>
            </w:r>
            <w:proofErr w:type="spellEnd"/>
            <w:r w:rsidRPr="00D7160B">
              <w:rPr>
                <w:rFonts w:ascii="Arial" w:eastAsia="Times New Roman" w:hAnsi="Arial" w:cs="Arial"/>
                <w:color w:val="000000"/>
                <w:szCs w:val="24"/>
                <w:lang w:eastAsia="lt-LT"/>
              </w:rPr>
              <w:t xml:space="preserve"> ir viešinimas</w:t>
            </w:r>
          </w:p>
        </w:tc>
        <w:tc>
          <w:tcPr>
            <w:tcW w:w="339" w:type="pct"/>
            <w:vAlign w:val="center"/>
          </w:tcPr>
          <w:p w14:paraId="1797E308" w14:textId="0EC23523"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2030</w:t>
            </w:r>
          </w:p>
        </w:tc>
        <w:tc>
          <w:tcPr>
            <w:tcW w:w="389" w:type="pct"/>
            <w:vAlign w:val="center"/>
          </w:tcPr>
          <w:p w14:paraId="38ED6BC5" w14:textId="1AEF449E"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Muziejus</w:t>
            </w:r>
          </w:p>
        </w:tc>
        <w:tc>
          <w:tcPr>
            <w:tcW w:w="437" w:type="pct"/>
          </w:tcPr>
          <w:p w14:paraId="074C3172" w14:textId="68619CC1"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Bendruomenės, užsienio partneriai</w:t>
            </w:r>
          </w:p>
        </w:tc>
        <w:tc>
          <w:tcPr>
            <w:tcW w:w="1991" w:type="pct"/>
            <w:noWrap/>
            <w:vAlign w:val="center"/>
          </w:tcPr>
          <w:p w14:paraId="1111A3D4" w14:textId="38783659" w:rsidR="00662F79" w:rsidRPr="00D7160B" w:rsidRDefault="00457DF2" w:rsidP="00457DF2">
            <w:pPr>
              <w:pStyle w:val="Betarp"/>
              <w:spacing w:line="276" w:lineRule="auto"/>
              <w:ind w:firstLine="284"/>
              <w:rPr>
                <w:rFonts w:ascii="Arial" w:hAnsi="Arial" w:cs="Arial"/>
                <w:szCs w:val="24"/>
              </w:rPr>
            </w:pPr>
            <w:r w:rsidRPr="00D7160B">
              <w:rPr>
                <w:rFonts w:ascii="Arial" w:hAnsi="Arial" w:cs="Arial"/>
                <w:szCs w:val="24"/>
              </w:rPr>
              <w:t>Gargždų krašto muziejus sukūrė 2 naujas edukacijas: „Genio malūno ženklas“, „Nuo grūdo iki miltų“. Pateiktos 2 paraiškos „Kultūros paso“ finansavimui, gautas finansavimas vienai edukacijai. Ekspozicija pristatyta delegacijoms ir užsienio turizmo atstovams: 2025-03-27 „</w:t>
            </w:r>
            <w:proofErr w:type="spellStart"/>
            <w:r w:rsidRPr="00D7160B">
              <w:rPr>
                <w:rFonts w:ascii="Arial" w:hAnsi="Arial" w:cs="Arial"/>
                <w:szCs w:val="24"/>
              </w:rPr>
              <w:t>Pat</w:t>
            </w:r>
            <w:r w:rsidR="009D1796">
              <w:rPr>
                <w:rFonts w:ascii="Arial" w:hAnsi="Arial" w:cs="Arial"/>
                <w:szCs w:val="24"/>
              </w:rPr>
              <w:t>y</w:t>
            </w:r>
            <w:r w:rsidRPr="00D7160B">
              <w:rPr>
                <w:rFonts w:ascii="Arial" w:hAnsi="Arial" w:cs="Arial"/>
                <w:szCs w:val="24"/>
              </w:rPr>
              <w:t>riminės</w:t>
            </w:r>
            <w:proofErr w:type="spellEnd"/>
            <w:r w:rsidRPr="00D7160B">
              <w:rPr>
                <w:rFonts w:ascii="Arial" w:hAnsi="Arial" w:cs="Arial"/>
                <w:szCs w:val="24"/>
              </w:rPr>
              <w:t xml:space="preserve"> ekskursijos: architektūra, žmonės ir kraštovaizdžiai. Kur toliau?“ metu ir 2025-10-10 </w:t>
            </w:r>
            <w:proofErr w:type="spellStart"/>
            <w:r w:rsidRPr="00D7160B">
              <w:rPr>
                <w:rFonts w:ascii="Arial" w:hAnsi="Arial" w:cs="Arial"/>
                <w:szCs w:val="24"/>
              </w:rPr>
              <w:t>pat</w:t>
            </w:r>
            <w:r w:rsidR="009D1796">
              <w:rPr>
                <w:rFonts w:ascii="Arial" w:hAnsi="Arial" w:cs="Arial"/>
                <w:szCs w:val="24"/>
              </w:rPr>
              <w:t>y</w:t>
            </w:r>
            <w:r w:rsidRPr="00D7160B">
              <w:rPr>
                <w:rFonts w:ascii="Arial" w:hAnsi="Arial" w:cs="Arial"/>
                <w:szCs w:val="24"/>
              </w:rPr>
              <w:t>riminio</w:t>
            </w:r>
            <w:proofErr w:type="spellEnd"/>
            <w:r w:rsidRPr="00D7160B">
              <w:rPr>
                <w:rFonts w:ascii="Arial" w:hAnsi="Arial" w:cs="Arial"/>
                <w:szCs w:val="24"/>
              </w:rPr>
              <w:t xml:space="preserve"> pristatymo „Mažosios Lietuvos istorijos ir kultūros magija“ metu.</w:t>
            </w:r>
          </w:p>
        </w:tc>
      </w:tr>
      <w:tr w:rsidR="00662F79" w:rsidRPr="00D7160B" w14:paraId="55ADA681" w14:textId="77777777" w:rsidTr="00D76828">
        <w:trPr>
          <w:trHeight w:val="315"/>
          <w:jc w:val="center"/>
        </w:trPr>
        <w:tc>
          <w:tcPr>
            <w:tcW w:w="387" w:type="pct"/>
            <w:noWrap/>
          </w:tcPr>
          <w:p w14:paraId="5BB83204" w14:textId="04429136"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1.1.3.6.</w:t>
            </w:r>
          </w:p>
        </w:tc>
        <w:tc>
          <w:tcPr>
            <w:tcW w:w="1457" w:type="pct"/>
          </w:tcPr>
          <w:p w14:paraId="4463B7AB" w14:textId="08C98463"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 xml:space="preserve">Aviacijos tradicijų Klaipėdos rajone atskleidimas ir populiarinimas  </w:t>
            </w:r>
          </w:p>
        </w:tc>
        <w:tc>
          <w:tcPr>
            <w:tcW w:w="339" w:type="pct"/>
            <w:vAlign w:val="center"/>
          </w:tcPr>
          <w:p w14:paraId="4089EA65" w14:textId="6A890645"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202</w:t>
            </w:r>
            <w:r w:rsidR="009701F7" w:rsidRPr="00D7160B">
              <w:rPr>
                <w:rFonts w:ascii="Arial" w:hAnsi="Arial" w:cs="Arial"/>
                <w:color w:val="000000"/>
                <w:szCs w:val="24"/>
                <w:lang w:eastAsia="lt-LT"/>
              </w:rPr>
              <w:t>6</w:t>
            </w:r>
          </w:p>
        </w:tc>
        <w:tc>
          <w:tcPr>
            <w:tcW w:w="389" w:type="pct"/>
            <w:vAlign w:val="center"/>
          </w:tcPr>
          <w:p w14:paraId="05F20547" w14:textId="2F27EE2E"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KS</w:t>
            </w:r>
          </w:p>
        </w:tc>
        <w:tc>
          <w:tcPr>
            <w:tcW w:w="437" w:type="pct"/>
          </w:tcPr>
          <w:p w14:paraId="30C12D71" w14:textId="61355AC6"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Lakūno S. Dariaus gimtinė – muziejus, EKC, Muziejus</w:t>
            </w:r>
          </w:p>
        </w:tc>
        <w:tc>
          <w:tcPr>
            <w:tcW w:w="1991" w:type="pct"/>
            <w:noWrap/>
            <w:vAlign w:val="center"/>
          </w:tcPr>
          <w:p w14:paraId="3093EFDB" w14:textId="1A4F9EBC" w:rsidR="009701F7" w:rsidRPr="00D7160B" w:rsidRDefault="009701F7" w:rsidP="00032C29">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Gargždų krašto muziejus kaupė informaciją.</w:t>
            </w:r>
          </w:p>
          <w:p w14:paraId="2EADB589" w14:textId="77777777" w:rsidR="00662F79" w:rsidRPr="00D7160B" w:rsidRDefault="00CC4D44" w:rsidP="00032C29">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 xml:space="preserve">Asociacija „Dangus ne riba“ (vadovas Robertas Justas Rezgevičius) atidarė aviacijos švietimo centrą </w:t>
            </w:r>
            <w:proofErr w:type="spellStart"/>
            <w:r w:rsidRPr="00D7160B">
              <w:rPr>
                <w:rFonts w:ascii="Arial" w:hAnsi="Arial" w:cs="Arial"/>
                <w:color w:val="000000"/>
                <w:szCs w:val="24"/>
                <w:lang w:eastAsia="lt-LT"/>
              </w:rPr>
              <w:t>Šiūpariuose</w:t>
            </w:r>
            <w:proofErr w:type="spellEnd"/>
            <w:r w:rsidRPr="00D7160B">
              <w:rPr>
                <w:rFonts w:ascii="Arial" w:hAnsi="Arial" w:cs="Arial"/>
                <w:color w:val="000000"/>
                <w:szCs w:val="24"/>
                <w:lang w:eastAsia="lt-LT"/>
              </w:rPr>
              <w:t>.</w:t>
            </w:r>
          </w:p>
          <w:p w14:paraId="7DF907D0" w14:textId="76C9B90A" w:rsidR="0021263D" w:rsidRPr="00D7160B" w:rsidRDefault="0021263D" w:rsidP="00032C29">
            <w:pPr>
              <w:spacing w:before="0" w:after="0" w:line="276" w:lineRule="auto"/>
              <w:ind w:firstLine="284"/>
              <w:rPr>
                <w:rFonts w:ascii="Arial" w:hAnsi="Arial" w:cs="Arial"/>
                <w:color w:val="000000"/>
                <w:szCs w:val="24"/>
                <w:highlight w:val="yellow"/>
                <w:lang w:eastAsia="lt-LT"/>
              </w:rPr>
            </w:pPr>
            <w:r w:rsidRPr="00D7160B">
              <w:rPr>
                <w:rFonts w:ascii="Arial" w:hAnsi="Arial" w:cs="Arial"/>
                <w:color w:val="000000"/>
                <w:szCs w:val="24"/>
              </w:rPr>
              <w:t>2025 m. liepos mėn. organizuotas tradicinis renginys – „Lituanicos“ skrydžio 92-ųjų metinių minėjimas Stepono Dariaus gimtinėje-muziejuje Dariaus k.</w:t>
            </w:r>
          </w:p>
        </w:tc>
      </w:tr>
      <w:tr w:rsidR="00662F79" w:rsidRPr="00D7160B" w14:paraId="1571437F" w14:textId="77777777" w:rsidTr="00D76828">
        <w:trPr>
          <w:trHeight w:val="315"/>
          <w:jc w:val="center"/>
        </w:trPr>
        <w:tc>
          <w:tcPr>
            <w:tcW w:w="387" w:type="pct"/>
            <w:noWrap/>
          </w:tcPr>
          <w:p w14:paraId="26027FEE" w14:textId="35E86D2F"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1.1.3.7.</w:t>
            </w:r>
          </w:p>
        </w:tc>
        <w:tc>
          <w:tcPr>
            <w:tcW w:w="1457" w:type="pct"/>
          </w:tcPr>
          <w:p w14:paraId="48F2A188" w14:textId="30B165CA"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Edukacinių programų kultūriniam turizmui skatinti sukūrimas</w:t>
            </w:r>
          </w:p>
        </w:tc>
        <w:tc>
          <w:tcPr>
            <w:tcW w:w="339" w:type="pct"/>
            <w:vAlign w:val="center"/>
          </w:tcPr>
          <w:p w14:paraId="1F2BB09B" w14:textId="746073D7"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2025</w:t>
            </w:r>
          </w:p>
        </w:tc>
        <w:tc>
          <w:tcPr>
            <w:tcW w:w="389" w:type="pct"/>
            <w:vAlign w:val="center"/>
          </w:tcPr>
          <w:p w14:paraId="6A22E7BF" w14:textId="779F2CBD"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 xml:space="preserve">Muziejus </w:t>
            </w:r>
          </w:p>
        </w:tc>
        <w:tc>
          <w:tcPr>
            <w:tcW w:w="437" w:type="pct"/>
          </w:tcPr>
          <w:p w14:paraId="5821887D" w14:textId="4E9CFCE8"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TIC,</w:t>
            </w:r>
            <w:r w:rsidRPr="00D7160B">
              <w:rPr>
                <w:rFonts w:ascii="Arial" w:eastAsia="Times New Roman" w:hAnsi="Arial" w:cs="Arial"/>
                <w:b/>
                <w:bCs/>
                <w:color w:val="000000"/>
                <w:szCs w:val="24"/>
                <w:lang w:eastAsia="lt-LT"/>
              </w:rPr>
              <w:t xml:space="preserve"> </w:t>
            </w:r>
            <w:r w:rsidRPr="00D7160B">
              <w:rPr>
                <w:rFonts w:ascii="Arial" w:eastAsia="Times New Roman" w:hAnsi="Arial" w:cs="Arial"/>
                <w:color w:val="000000"/>
                <w:szCs w:val="24"/>
                <w:lang w:eastAsia="lt-LT"/>
              </w:rPr>
              <w:t>kitos</w:t>
            </w:r>
            <w:r w:rsidRPr="00D7160B">
              <w:rPr>
                <w:rFonts w:ascii="Arial" w:eastAsia="Times New Roman" w:hAnsi="Arial" w:cs="Arial"/>
                <w:b/>
                <w:bCs/>
                <w:color w:val="000000"/>
                <w:szCs w:val="24"/>
                <w:lang w:eastAsia="lt-LT"/>
              </w:rPr>
              <w:t xml:space="preserve"> </w:t>
            </w:r>
            <w:r w:rsidRPr="00D7160B">
              <w:rPr>
                <w:rFonts w:ascii="Arial" w:eastAsia="Times New Roman" w:hAnsi="Arial" w:cs="Arial"/>
                <w:color w:val="000000"/>
                <w:szCs w:val="24"/>
                <w:lang w:eastAsia="lt-LT"/>
              </w:rPr>
              <w:t>kultūros įstaigos</w:t>
            </w:r>
          </w:p>
        </w:tc>
        <w:tc>
          <w:tcPr>
            <w:tcW w:w="1991" w:type="pct"/>
            <w:noWrap/>
            <w:vAlign w:val="center"/>
          </w:tcPr>
          <w:p w14:paraId="409A4DC9" w14:textId="77777777" w:rsidR="00662F79" w:rsidRPr="00D7160B" w:rsidRDefault="007B7396" w:rsidP="00FC3C18">
            <w:pPr>
              <w:pStyle w:val="Betarp"/>
              <w:spacing w:line="276" w:lineRule="auto"/>
              <w:ind w:firstLine="284"/>
              <w:rPr>
                <w:rFonts w:ascii="Arial" w:eastAsia="Times New Roman" w:hAnsi="Arial" w:cs="Arial"/>
                <w:bCs/>
                <w:szCs w:val="24"/>
                <w:lang w:eastAsia="ar-SA"/>
              </w:rPr>
            </w:pPr>
            <w:r w:rsidRPr="00D7160B">
              <w:rPr>
                <w:rFonts w:ascii="Arial" w:eastAsia="Times New Roman" w:hAnsi="Arial" w:cs="Arial"/>
                <w:bCs/>
                <w:szCs w:val="24"/>
                <w:lang w:eastAsia="ar-SA"/>
              </w:rPr>
              <w:t>Klaipėdos rajono etninės kultūros centras parengė edukaciją, skirt</w:t>
            </w:r>
            <w:r w:rsidR="00790D49" w:rsidRPr="00D7160B">
              <w:rPr>
                <w:rFonts w:ascii="Arial" w:eastAsia="Times New Roman" w:hAnsi="Arial" w:cs="Arial"/>
                <w:bCs/>
                <w:szCs w:val="24"/>
                <w:lang w:eastAsia="ar-SA"/>
              </w:rPr>
              <w:t>ą</w:t>
            </w:r>
            <w:r w:rsidRPr="00D7160B">
              <w:rPr>
                <w:rFonts w:ascii="Arial" w:eastAsia="Times New Roman" w:hAnsi="Arial" w:cs="Arial"/>
                <w:bCs/>
                <w:szCs w:val="24"/>
                <w:lang w:eastAsia="ar-SA"/>
              </w:rPr>
              <w:t xml:space="preserve"> Mažosios Lietuvos ir Žemaitijos tautiniam kostiumui pažinti.</w:t>
            </w:r>
          </w:p>
          <w:p w14:paraId="0BE4428F" w14:textId="7CFE7CFA" w:rsidR="00FC3C18" w:rsidRPr="00D7160B" w:rsidRDefault="00FC3C18" w:rsidP="00FC3C18">
            <w:pPr>
              <w:spacing w:before="0" w:after="0" w:line="276" w:lineRule="auto"/>
              <w:ind w:firstLine="284"/>
              <w:rPr>
                <w:rFonts w:ascii="Arial" w:eastAsia="Times New Roman" w:hAnsi="Arial" w:cs="Arial"/>
                <w:bCs/>
                <w:szCs w:val="24"/>
                <w:lang w:eastAsia="lt-LT"/>
              </w:rPr>
            </w:pPr>
            <w:r w:rsidRPr="00D7160B">
              <w:rPr>
                <w:rFonts w:ascii="Arial" w:eastAsia="Times New Roman" w:hAnsi="Arial" w:cs="Arial"/>
                <w:bCs/>
                <w:szCs w:val="24"/>
                <w:lang w:eastAsia="ar-SA"/>
              </w:rPr>
              <w:t>Gargždų krašto muziejus s</w:t>
            </w:r>
            <w:r w:rsidRPr="00D7160B">
              <w:rPr>
                <w:rFonts w:ascii="Arial" w:eastAsia="Times New Roman" w:hAnsi="Arial" w:cs="Arial"/>
                <w:bCs/>
                <w:szCs w:val="24"/>
                <w:lang w:eastAsia="lt-LT"/>
              </w:rPr>
              <w:t>ukūrė 3 naujas edukacijas:</w:t>
            </w:r>
          </w:p>
          <w:p w14:paraId="219A07EB" w14:textId="03DB963D" w:rsidR="00FC3C18" w:rsidRPr="00D7160B" w:rsidRDefault="00FC3C18" w:rsidP="00FC3C18">
            <w:pPr>
              <w:spacing w:before="0" w:after="0" w:line="276" w:lineRule="auto"/>
              <w:ind w:firstLine="284"/>
              <w:rPr>
                <w:rFonts w:ascii="Arial" w:eastAsia="Times New Roman" w:hAnsi="Arial" w:cs="Arial"/>
                <w:bCs/>
                <w:szCs w:val="24"/>
              </w:rPr>
            </w:pPr>
            <w:r w:rsidRPr="00D7160B">
              <w:rPr>
                <w:rFonts w:ascii="Arial" w:eastAsia="Times New Roman" w:hAnsi="Arial" w:cs="Arial"/>
                <w:bCs/>
                <w:szCs w:val="24"/>
              </w:rPr>
              <w:lastRenderedPageBreak/>
              <w:t>a) Edukacija „Nuo grūdo iki energijos: vėjo kelias per laiką“ (J. Genio vėjo malūno ekspozicija) kviečia pradinių ir 5–9 klasių mokinius pažinti, kaip nuo seniausių laikų grūdas virsdavo duona ir kokį svarbų vaidmenį šiame procese atliko vėjo malūnai. Užsiėmimo metu dalyviai ne tik susipažįsta su Mažosios Lietuvos krašto tradicijomis, bet ir praktiškai patiria, kaip vėjas padėjo žmonėms dirbti anksčiau ir kaip jis naudojamas šiandien – gaminant ekologišką energiją. Programos lėšos panaudotos edukacinių priemonių gamybos medžiagoms įsigyti.</w:t>
            </w:r>
          </w:p>
          <w:p w14:paraId="6ACAB33C" w14:textId="5779CBF8" w:rsidR="00FC3C18" w:rsidRPr="00D7160B" w:rsidRDefault="00FC3C18" w:rsidP="00FC3C18">
            <w:pPr>
              <w:spacing w:before="0" w:after="0" w:line="276" w:lineRule="auto"/>
              <w:ind w:firstLine="284"/>
              <w:rPr>
                <w:rFonts w:ascii="Arial" w:eastAsia="Times New Roman" w:hAnsi="Arial" w:cs="Arial"/>
                <w:bCs/>
                <w:szCs w:val="24"/>
              </w:rPr>
            </w:pPr>
            <w:r w:rsidRPr="00D7160B">
              <w:rPr>
                <w:rFonts w:ascii="Arial" w:eastAsia="Times New Roman" w:hAnsi="Arial" w:cs="Arial"/>
                <w:bCs/>
                <w:szCs w:val="24"/>
              </w:rPr>
              <w:t>b) Edukacija „Gargždų istorija – sudėk ir atrask“ (Gargždų krašto muziejus). Programa skirta 1–5 klasių moksleiviams, kviečianti pažinti Gargždų miesto istoriją per aktyvią ir įtraukiančią veiklą – žaidimą-dėlionę. Edukacijos metu dalyviai supažindinami su pagrindiniais miesto raidos tarpsniais: kuršių gyvenamuoju laikotarpiu, Gargždų dvaro istorija, tarpukario laikotarpiu, sovietiniais metais ir šiuolaikiniais Gargždais. Programos lėšos panaudotos žaidimo-dėlionės gamybai.</w:t>
            </w:r>
          </w:p>
          <w:p w14:paraId="40E3DBA3" w14:textId="77777777" w:rsidR="00FC3C18" w:rsidRPr="00D7160B" w:rsidRDefault="00FC3C18" w:rsidP="00FC3C18">
            <w:pPr>
              <w:pStyle w:val="Betarp"/>
              <w:spacing w:line="276" w:lineRule="auto"/>
              <w:ind w:firstLine="284"/>
              <w:rPr>
                <w:rFonts w:ascii="Arial" w:eastAsia="Times New Roman" w:hAnsi="Arial" w:cs="Arial"/>
                <w:bCs/>
                <w:szCs w:val="24"/>
              </w:rPr>
            </w:pPr>
            <w:r w:rsidRPr="00D7160B">
              <w:rPr>
                <w:rFonts w:ascii="Arial" w:eastAsia="Times New Roman" w:hAnsi="Arial" w:cs="Arial"/>
                <w:bCs/>
                <w:szCs w:val="24"/>
              </w:rPr>
              <w:t>c) Edukacija „</w:t>
            </w:r>
            <w:proofErr w:type="spellStart"/>
            <w:r w:rsidRPr="00D7160B">
              <w:rPr>
                <w:rFonts w:ascii="Arial" w:eastAsia="Times New Roman" w:hAnsi="Arial" w:cs="Arial"/>
                <w:bCs/>
                <w:szCs w:val="24"/>
              </w:rPr>
              <w:t>Kafijos</w:t>
            </w:r>
            <w:proofErr w:type="spellEnd"/>
            <w:r w:rsidRPr="00D7160B">
              <w:rPr>
                <w:rFonts w:ascii="Arial" w:eastAsia="Times New Roman" w:hAnsi="Arial" w:cs="Arial"/>
                <w:bCs/>
                <w:szCs w:val="24"/>
              </w:rPr>
              <w:t xml:space="preserve"> </w:t>
            </w:r>
            <w:proofErr w:type="spellStart"/>
            <w:r w:rsidRPr="00D7160B">
              <w:rPr>
                <w:rFonts w:ascii="Arial" w:eastAsia="Times New Roman" w:hAnsi="Arial" w:cs="Arial"/>
                <w:bCs/>
                <w:szCs w:val="24"/>
              </w:rPr>
              <w:t>ragautuvės</w:t>
            </w:r>
            <w:proofErr w:type="spellEnd"/>
            <w:r w:rsidRPr="00D7160B">
              <w:rPr>
                <w:rFonts w:ascii="Arial" w:eastAsia="Times New Roman" w:hAnsi="Arial" w:cs="Arial"/>
                <w:bCs/>
                <w:szCs w:val="24"/>
              </w:rPr>
              <w:t xml:space="preserve">“ (Agluonėnų etnografinė sodyba, Jono Gižo etnografinė sodyba ir Ievos Simonaitytės memorialinis muziejus). Programoje kviečiama paragauti trijų skirtingų rūšių </w:t>
            </w:r>
            <w:proofErr w:type="spellStart"/>
            <w:r w:rsidRPr="00416BB9">
              <w:rPr>
                <w:rFonts w:ascii="Arial" w:eastAsia="Times New Roman" w:hAnsi="Arial" w:cs="Arial"/>
                <w:bCs/>
                <w:i/>
                <w:iCs/>
                <w:szCs w:val="24"/>
              </w:rPr>
              <w:t>kafijos</w:t>
            </w:r>
            <w:proofErr w:type="spellEnd"/>
            <w:r w:rsidRPr="00D7160B">
              <w:rPr>
                <w:rFonts w:ascii="Arial" w:eastAsia="Times New Roman" w:hAnsi="Arial" w:cs="Arial"/>
                <w:bCs/>
                <w:szCs w:val="24"/>
              </w:rPr>
              <w:t xml:space="preserve"> trijuose Mažosios Lietuvos muziejuose. Programos lėšos panaudotos </w:t>
            </w:r>
            <w:proofErr w:type="spellStart"/>
            <w:r w:rsidRPr="00416BB9">
              <w:rPr>
                <w:rFonts w:ascii="Arial" w:eastAsia="Times New Roman" w:hAnsi="Arial" w:cs="Arial"/>
                <w:bCs/>
                <w:i/>
                <w:iCs/>
                <w:szCs w:val="24"/>
              </w:rPr>
              <w:t>kafijos</w:t>
            </w:r>
            <w:proofErr w:type="spellEnd"/>
            <w:r w:rsidRPr="00D7160B">
              <w:rPr>
                <w:rFonts w:ascii="Arial" w:eastAsia="Times New Roman" w:hAnsi="Arial" w:cs="Arial"/>
                <w:bCs/>
                <w:szCs w:val="24"/>
              </w:rPr>
              <w:t xml:space="preserve"> ruošimo priemonėms įsigyti ir reklaminio lankstinuko, pristatančio sukurtą edukaciją, gamybai.</w:t>
            </w:r>
          </w:p>
          <w:p w14:paraId="05971AEB" w14:textId="33CCA421" w:rsidR="00DC76DD" w:rsidRPr="00D7160B" w:rsidRDefault="00DC76DD" w:rsidP="00FC3C18">
            <w:pPr>
              <w:pStyle w:val="Betarp"/>
              <w:spacing w:line="276" w:lineRule="auto"/>
              <w:ind w:firstLine="284"/>
              <w:rPr>
                <w:rFonts w:ascii="Arial" w:eastAsia="Times New Roman" w:hAnsi="Arial" w:cs="Arial"/>
                <w:bCs/>
                <w:szCs w:val="24"/>
                <w:lang w:eastAsia="ar-SA"/>
              </w:rPr>
            </w:pPr>
            <w:r w:rsidRPr="00D7160B">
              <w:rPr>
                <w:rFonts w:ascii="Arial" w:eastAsia="Times New Roman" w:hAnsi="Arial" w:cs="Arial"/>
                <w:bCs/>
                <w:szCs w:val="24"/>
                <w:lang w:eastAsia="ar-SA"/>
              </w:rPr>
              <w:t xml:space="preserve">Veiviržėnų kultūros centras organizavo </w:t>
            </w:r>
            <w:proofErr w:type="spellStart"/>
            <w:r w:rsidRPr="00D7160B">
              <w:rPr>
                <w:rFonts w:ascii="Arial" w:eastAsia="Times New Roman" w:hAnsi="Arial" w:cs="Arial"/>
                <w:bCs/>
                <w:szCs w:val="24"/>
                <w:lang w:eastAsia="ar-SA"/>
              </w:rPr>
              <w:t>pat</w:t>
            </w:r>
            <w:r w:rsidR="009D1796">
              <w:rPr>
                <w:rFonts w:ascii="Arial" w:eastAsia="Times New Roman" w:hAnsi="Arial" w:cs="Arial"/>
                <w:bCs/>
                <w:szCs w:val="24"/>
                <w:lang w:eastAsia="ar-SA"/>
              </w:rPr>
              <w:t>y</w:t>
            </w:r>
            <w:r w:rsidRPr="00D7160B">
              <w:rPr>
                <w:rFonts w:ascii="Arial" w:eastAsia="Times New Roman" w:hAnsi="Arial" w:cs="Arial"/>
                <w:bCs/>
                <w:szCs w:val="24"/>
                <w:lang w:eastAsia="ar-SA"/>
              </w:rPr>
              <w:t>riminį</w:t>
            </w:r>
            <w:proofErr w:type="spellEnd"/>
            <w:r w:rsidRPr="00D7160B">
              <w:rPr>
                <w:rFonts w:ascii="Arial" w:eastAsia="Times New Roman" w:hAnsi="Arial" w:cs="Arial"/>
                <w:bCs/>
                <w:szCs w:val="24"/>
                <w:lang w:eastAsia="ar-SA"/>
              </w:rPr>
              <w:t xml:space="preserve">-kultūrinį žygį „Šviečiantis </w:t>
            </w:r>
            <w:proofErr w:type="spellStart"/>
            <w:r w:rsidRPr="00D7160B">
              <w:rPr>
                <w:rFonts w:ascii="Arial" w:eastAsia="Times New Roman" w:hAnsi="Arial" w:cs="Arial"/>
                <w:bCs/>
                <w:szCs w:val="24"/>
                <w:lang w:eastAsia="ar-SA"/>
              </w:rPr>
              <w:t>Veiviržėnų</w:t>
            </w:r>
            <w:proofErr w:type="spellEnd"/>
            <w:r w:rsidRPr="00D7160B">
              <w:rPr>
                <w:rFonts w:ascii="Arial" w:eastAsia="Times New Roman" w:hAnsi="Arial" w:cs="Arial"/>
                <w:bCs/>
                <w:szCs w:val="24"/>
                <w:lang w:eastAsia="ar-SA"/>
              </w:rPr>
              <w:t xml:space="preserve"> nuotykis“, kurio </w:t>
            </w:r>
            <w:r w:rsidRPr="00D7160B">
              <w:rPr>
                <w:rFonts w:ascii="Arial" w:eastAsia="Times New Roman" w:hAnsi="Arial" w:cs="Arial"/>
                <w:bCs/>
                <w:szCs w:val="24"/>
                <w:lang w:eastAsia="ar-SA"/>
              </w:rPr>
              <w:lastRenderedPageBreak/>
              <w:t>metu buvo lankomos įvairios Veiviržėnų miestelio ir seniūnijos istorinės vietos.</w:t>
            </w:r>
          </w:p>
          <w:p w14:paraId="197E1827" w14:textId="4D331231" w:rsidR="000B0867" w:rsidRPr="00D7160B" w:rsidRDefault="000B0867" w:rsidP="002F53AD">
            <w:pPr>
              <w:pStyle w:val="Betarp"/>
              <w:spacing w:line="276" w:lineRule="auto"/>
              <w:rPr>
                <w:rFonts w:ascii="Arial" w:hAnsi="Arial" w:cs="Arial"/>
                <w:i/>
                <w:iCs/>
                <w:szCs w:val="24"/>
              </w:rPr>
            </w:pPr>
            <w:r w:rsidRPr="00D7160B">
              <w:rPr>
                <w:rFonts w:ascii="Arial" w:eastAsia="Times New Roman" w:hAnsi="Arial" w:cs="Arial"/>
                <w:bCs/>
                <w:szCs w:val="24"/>
                <w:lang w:eastAsia="ar-SA"/>
              </w:rPr>
              <w:t xml:space="preserve">Vėžaičių kultūros centras vykdė teatralizuotas ekskursijas, </w:t>
            </w:r>
            <w:r w:rsidRPr="00D7160B">
              <w:rPr>
                <w:rFonts w:ascii="Arial" w:hAnsi="Arial" w:cs="Arial"/>
                <w:szCs w:val="24"/>
              </w:rPr>
              <w:t xml:space="preserve">edukacijas „Tapymas su </w:t>
            </w:r>
            <w:proofErr w:type="spellStart"/>
            <w:r w:rsidRPr="00D7160B">
              <w:rPr>
                <w:rFonts w:ascii="Arial" w:hAnsi="Arial" w:cs="Arial"/>
                <w:szCs w:val="24"/>
              </w:rPr>
              <w:t>Volmerytėmis</w:t>
            </w:r>
            <w:proofErr w:type="spellEnd"/>
            <w:r w:rsidRPr="00D7160B">
              <w:rPr>
                <w:rFonts w:ascii="Arial" w:hAnsi="Arial" w:cs="Arial"/>
                <w:szCs w:val="24"/>
              </w:rPr>
              <w:t>“ ir „Grafienės nosinaitė“ (siuvinėjimas), organizavo tradicinę „</w:t>
            </w:r>
            <w:proofErr w:type="spellStart"/>
            <w:r w:rsidRPr="00D7160B">
              <w:rPr>
                <w:rFonts w:ascii="Arial" w:hAnsi="Arial" w:cs="Arial"/>
                <w:szCs w:val="24"/>
              </w:rPr>
              <w:t>Volmerio</w:t>
            </w:r>
            <w:proofErr w:type="spellEnd"/>
            <w:r w:rsidRPr="00D7160B">
              <w:rPr>
                <w:rFonts w:ascii="Arial" w:hAnsi="Arial" w:cs="Arial"/>
                <w:szCs w:val="24"/>
              </w:rPr>
              <w:t xml:space="preserve"> vakarienę“.</w:t>
            </w:r>
          </w:p>
        </w:tc>
      </w:tr>
      <w:tr w:rsidR="00662F79" w:rsidRPr="00D7160B" w14:paraId="535655B3" w14:textId="77777777" w:rsidTr="00137154">
        <w:trPr>
          <w:trHeight w:val="315"/>
          <w:jc w:val="center"/>
        </w:trPr>
        <w:tc>
          <w:tcPr>
            <w:tcW w:w="5000" w:type="pct"/>
            <w:gridSpan w:val="6"/>
            <w:noWrap/>
            <w:vAlign w:val="bottom"/>
          </w:tcPr>
          <w:p w14:paraId="788CF9C1" w14:textId="78A32F0F" w:rsidR="00662F79" w:rsidRPr="00D7160B" w:rsidRDefault="00662F79" w:rsidP="00F91598">
            <w:pPr>
              <w:spacing w:before="0" w:after="0" w:line="276" w:lineRule="auto"/>
              <w:jc w:val="left"/>
              <w:rPr>
                <w:rFonts w:ascii="Arial" w:hAnsi="Arial" w:cs="Arial"/>
                <w:color w:val="000000"/>
                <w:szCs w:val="24"/>
                <w:lang w:eastAsia="lt-LT"/>
              </w:rPr>
            </w:pPr>
            <w:r w:rsidRPr="00D7160B">
              <w:rPr>
                <w:rFonts w:ascii="Arial" w:hAnsi="Arial" w:cs="Arial"/>
                <w:color w:val="000000"/>
                <w:szCs w:val="24"/>
                <w:lang w:eastAsia="lt-LT"/>
              </w:rPr>
              <w:lastRenderedPageBreak/>
              <w:t xml:space="preserve">TIKSLAS: 2.1. </w:t>
            </w:r>
            <w:r w:rsidRPr="00D7160B">
              <w:rPr>
                <w:rFonts w:ascii="Arial" w:eastAsia="Times New Roman" w:hAnsi="Arial" w:cs="Arial"/>
                <w:b/>
                <w:bCs/>
                <w:color w:val="000000"/>
                <w:szCs w:val="24"/>
                <w:lang w:eastAsia="lt-LT"/>
              </w:rPr>
              <w:t>Skatinti gyventojus kurti ir dalyvauti kultūroje</w:t>
            </w:r>
          </w:p>
        </w:tc>
      </w:tr>
      <w:tr w:rsidR="00662F79" w:rsidRPr="00D7160B" w14:paraId="764CA56A" w14:textId="77777777" w:rsidTr="00137154">
        <w:trPr>
          <w:trHeight w:val="315"/>
          <w:jc w:val="center"/>
        </w:trPr>
        <w:tc>
          <w:tcPr>
            <w:tcW w:w="5000" w:type="pct"/>
            <w:gridSpan w:val="6"/>
            <w:noWrap/>
            <w:vAlign w:val="bottom"/>
          </w:tcPr>
          <w:p w14:paraId="3222A625" w14:textId="16B951FD" w:rsidR="00662F79" w:rsidRPr="00D7160B" w:rsidRDefault="00662F79" w:rsidP="00F91598">
            <w:pPr>
              <w:spacing w:before="0" w:after="0" w:line="276" w:lineRule="auto"/>
              <w:jc w:val="left"/>
              <w:rPr>
                <w:rFonts w:ascii="Arial" w:hAnsi="Arial" w:cs="Arial"/>
                <w:color w:val="000000"/>
                <w:szCs w:val="24"/>
                <w:lang w:eastAsia="lt-LT"/>
              </w:rPr>
            </w:pPr>
            <w:r w:rsidRPr="00D7160B">
              <w:rPr>
                <w:rFonts w:ascii="Arial" w:hAnsi="Arial" w:cs="Arial"/>
                <w:color w:val="000000"/>
                <w:szCs w:val="24"/>
                <w:lang w:eastAsia="lt-LT"/>
              </w:rPr>
              <w:t xml:space="preserve">UŽDAVINYS: 2.1.1. </w:t>
            </w:r>
            <w:r w:rsidRPr="00D7160B">
              <w:rPr>
                <w:rFonts w:ascii="Arial" w:eastAsia="Times New Roman" w:hAnsi="Arial" w:cs="Arial"/>
                <w:b/>
                <w:bCs/>
                <w:color w:val="000000"/>
                <w:szCs w:val="24"/>
                <w:lang w:eastAsia="lt-LT"/>
              </w:rPr>
              <w:t>Konsoliduoti kultūros funkcijas ir užtikrinti kokybiškas kultūros paslaugas</w:t>
            </w:r>
          </w:p>
        </w:tc>
      </w:tr>
      <w:tr w:rsidR="00662F79" w:rsidRPr="00D7160B" w14:paraId="397B4B18" w14:textId="77777777" w:rsidTr="00D76828">
        <w:trPr>
          <w:trHeight w:val="315"/>
          <w:jc w:val="center"/>
        </w:trPr>
        <w:tc>
          <w:tcPr>
            <w:tcW w:w="387" w:type="pct"/>
            <w:noWrap/>
            <w:vAlign w:val="center"/>
          </w:tcPr>
          <w:p w14:paraId="353722DF" w14:textId="7D6723B2"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2.1.1.1.</w:t>
            </w:r>
          </w:p>
        </w:tc>
        <w:tc>
          <w:tcPr>
            <w:tcW w:w="1457" w:type="pct"/>
            <w:vAlign w:val="center"/>
          </w:tcPr>
          <w:p w14:paraId="1F41A6A5" w14:textId="78D15387"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Kultūros įstaigų ir paslaugų tinklo optimizavimas</w:t>
            </w:r>
          </w:p>
        </w:tc>
        <w:tc>
          <w:tcPr>
            <w:tcW w:w="339" w:type="pct"/>
            <w:vAlign w:val="center"/>
          </w:tcPr>
          <w:p w14:paraId="34A2D56B" w14:textId="443065E3"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2025</w:t>
            </w:r>
          </w:p>
        </w:tc>
        <w:tc>
          <w:tcPr>
            <w:tcW w:w="389" w:type="pct"/>
            <w:vAlign w:val="center"/>
          </w:tcPr>
          <w:p w14:paraId="65E23CAA" w14:textId="4361FF24"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KS</w:t>
            </w:r>
          </w:p>
        </w:tc>
        <w:tc>
          <w:tcPr>
            <w:tcW w:w="437" w:type="pct"/>
          </w:tcPr>
          <w:p w14:paraId="333E3AF2" w14:textId="77777777" w:rsidR="00662F79" w:rsidRPr="00D7160B" w:rsidRDefault="00662F79" w:rsidP="00F91598">
            <w:pPr>
              <w:spacing w:before="0" w:after="0" w:line="276" w:lineRule="auto"/>
              <w:jc w:val="center"/>
              <w:rPr>
                <w:rFonts w:ascii="Arial" w:hAnsi="Arial" w:cs="Arial"/>
                <w:color w:val="000000"/>
                <w:szCs w:val="24"/>
                <w:lang w:eastAsia="lt-LT"/>
              </w:rPr>
            </w:pPr>
          </w:p>
        </w:tc>
        <w:tc>
          <w:tcPr>
            <w:tcW w:w="1991" w:type="pct"/>
            <w:noWrap/>
            <w:vAlign w:val="center"/>
          </w:tcPr>
          <w:p w14:paraId="422DEBA4" w14:textId="5BEFE3E2" w:rsidR="00146B1A" w:rsidRPr="00146B1A" w:rsidRDefault="00146B1A" w:rsidP="00146B1A">
            <w:pPr>
              <w:spacing w:before="0" w:after="0" w:line="276" w:lineRule="auto"/>
              <w:ind w:firstLine="284"/>
              <w:rPr>
                <w:rFonts w:ascii="Arial" w:hAnsi="Arial" w:cs="Arial"/>
                <w:color w:val="000000"/>
                <w:szCs w:val="24"/>
              </w:rPr>
            </w:pPr>
            <w:r w:rsidRPr="00146B1A">
              <w:rPr>
                <w:rFonts w:ascii="Arial" w:hAnsi="Arial" w:cs="Arial"/>
                <w:color w:val="000000"/>
                <w:szCs w:val="24"/>
              </w:rPr>
              <w:t>Kultūros įstaigų tinklas optimalus:</w:t>
            </w:r>
          </w:p>
          <w:p w14:paraId="76B5C213" w14:textId="5F2BC251" w:rsidR="00146B1A" w:rsidRPr="00146B1A" w:rsidRDefault="00146B1A" w:rsidP="00146B1A">
            <w:pPr>
              <w:spacing w:before="0" w:after="0" w:line="276" w:lineRule="auto"/>
              <w:ind w:firstLine="284"/>
              <w:rPr>
                <w:rFonts w:ascii="Arial" w:hAnsi="Arial" w:cs="Arial"/>
                <w:color w:val="000000"/>
                <w:szCs w:val="24"/>
              </w:rPr>
            </w:pPr>
            <w:r w:rsidRPr="00146B1A">
              <w:rPr>
                <w:rFonts w:ascii="Arial" w:hAnsi="Arial" w:cs="Arial"/>
                <w:color w:val="000000"/>
                <w:szCs w:val="24"/>
              </w:rPr>
              <w:t>6 kultūros centrai, 6 skyriai</w:t>
            </w:r>
            <w:r>
              <w:rPr>
                <w:rFonts w:ascii="Arial" w:hAnsi="Arial" w:cs="Arial"/>
                <w:color w:val="000000"/>
                <w:szCs w:val="24"/>
              </w:rPr>
              <w:t>;</w:t>
            </w:r>
          </w:p>
          <w:p w14:paraId="35E34864" w14:textId="46A88008" w:rsidR="00146B1A" w:rsidRPr="00146B1A" w:rsidRDefault="00146B1A" w:rsidP="00146B1A">
            <w:pPr>
              <w:spacing w:before="0" w:after="0" w:line="276" w:lineRule="auto"/>
              <w:ind w:firstLine="284"/>
              <w:rPr>
                <w:rFonts w:ascii="Arial" w:hAnsi="Arial" w:cs="Arial"/>
                <w:color w:val="000000"/>
                <w:szCs w:val="24"/>
              </w:rPr>
            </w:pPr>
            <w:r w:rsidRPr="00146B1A">
              <w:rPr>
                <w:rFonts w:ascii="Arial" w:hAnsi="Arial" w:cs="Arial"/>
                <w:color w:val="000000"/>
                <w:szCs w:val="24"/>
              </w:rPr>
              <w:t>J. Lankučio viešoji biblioteka ir 24 filialai</w:t>
            </w:r>
            <w:r>
              <w:rPr>
                <w:rFonts w:ascii="Arial" w:hAnsi="Arial" w:cs="Arial"/>
                <w:color w:val="000000"/>
                <w:szCs w:val="24"/>
              </w:rPr>
              <w:t>;</w:t>
            </w:r>
          </w:p>
          <w:p w14:paraId="6B5CF6F9" w14:textId="77777777" w:rsidR="00146B1A" w:rsidRPr="00146B1A" w:rsidRDefault="00146B1A" w:rsidP="00146B1A">
            <w:pPr>
              <w:spacing w:before="0" w:after="0" w:line="276" w:lineRule="auto"/>
              <w:ind w:firstLine="284"/>
              <w:rPr>
                <w:rFonts w:ascii="Arial" w:hAnsi="Arial" w:cs="Arial"/>
                <w:szCs w:val="24"/>
                <w:lang w:eastAsia="lt-LT"/>
              </w:rPr>
            </w:pPr>
            <w:r w:rsidRPr="00146B1A">
              <w:rPr>
                <w:rFonts w:ascii="Arial" w:hAnsi="Arial" w:cs="Arial"/>
                <w:color w:val="000000"/>
                <w:szCs w:val="24"/>
              </w:rPr>
              <w:t>Gargždų krašto muziejus ir 4 filialai.</w:t>
            </w:r>
          </w:p>
          <w:p w14:paraId="687B95B5" w14:textId="77777777" w:rsidR="00146B1A" w:rsidRDefault="00146B1A" w:rsidP="00146B1A">
            <w:pPr>
              <w:spacing w:before="0" w:after="0" w:line="276" w:lineRule="auto"/>
              <w:ind w:firstLine="284"/>
              <w:rPr>
                <w:rFonts w:ascii="Arial" w:hAnsi="Arial" w:cs="Arial"/>
                <w:szCs w:val="24"/>
                <w:shd w:val="clear" w:color="auto" w:fill="FFFF00"/>
                <w:lang w:eastAsia="lt-LT"/>
              </w:rPr>
            </w:pPr>
            <w:r w:rsidRPr="00146B1A">
              <w:rPr>
                <w:rFonts w:ascii="Arial" w:hAnsi="Arial" w:cs="Arial"/>
                <w:szCs w:val="24"/>
                <w:lang w:eastAsia="lt-LT"/>
              </w:rPr>
              <w:t xml:space="preserve">Atidarytas naujas J. Lankučio viešosios bibliotekos filialas </w:t>
            </w:r>
            <w:proofErr w:type="spellStart"/>
            <w:r w:rsidRPr="00146B1A">
              <w:rPr>
                <w:rFonts w:ascii="Arial" w:hAnsi="Arial" w:cs="Arial"/>
                <w:szCs w:val="24"/>
                <w:lang w:eastAsia="lt-LT"/>
              </w:rPr>
              <w:t>Sendvario</w:t>
            </w:r>
            <w:proofErr w:type="spellEnd"/>
            <w:r w:rsidRPr="00146B1A">
              <w:rPr>
                <w:rFonts w:ascii="Arial" w:hAnsi="Arial" w:cs="Arial"/>
                <w:szCs w:val="24"/>
                <w:lang w:eastAsia="lt-LT"/>
              </w:rPr>
              <w:t xml:space="preserve"> „Saulės“ mokykloje.</w:t>
            </w:r>
          </w:p>
          <w:p w14:paraId="6175BC85" w14:textId="341EDF7E" w:rsidR="00662F79" w:rsidRPr="00D7160B" w:rsidRDefault="000F057C" w:rsidP="003100D7">
            <w:pPr>
              <w:spacing w:before="0" w:after="0" w:line="276" w:lineRule="auto"/>
              <w:ind w:firstLine="284"/>
              <w:rPr>
                <w:rFonts w:ascii="Arial" w:hAnsi="Arial" w:cs="Arial"/>
                <w:szCs w:val="24"/>
                <w:lang w:eastAsia="lt-LT"/>
              </w:rPr>
            </w:pPr>
            <w:r w:rsidRPr="00D7160B">
              <w:rPr>
                <w:rFonts w:ascii="Arial" w:hAnsi="Arial" w:cs="Arial"/>
                <w:szCs w:val="24"/>
                <w:lang w:eastAsia="lt-LT"/>
              </w:rPr>
              <w:t>Išgrynintos ir pagal galimybę suvienodintos Savivaldybės kultūros įstaigų mokamos paslaugos ir jų įkainiai.</w:t>
            </w:r>
          </w:p>
          <w:p w14:paraId="7568330C" w14:textId="14425C53" w:rsidR="004C2930" w:rsidRPr="00D7160B" w:rsidRDefault="003100D7" w:rsidP="00F67633">
            <w:pPr>
              <w:spacing w:before="0" w:after="0" w:line="276" w:lineRule="auto"/>
              <w:ind w:firstLine="284"/>
              <w:rPr>
                <w:rFonts w:ascii="Arial" w:hAnsi="Arial" w:cs="Arial"/>
                <w:szCs w:val="24"/>
                <w:lang w:eastAsia="lt-LT"/>
              </w:rPr>
            </w:pPr>
            <w:r w:rsidRPr="00D7160B">
              <w:rPr>
                <w:rFonts w:ascii="Arial" w:hAnsi="Arial" w:cs="Arial"/>
                <w:szCs w:val="24"/>
                <w:lang w:eastAsia="lt-LT"/>
              </w:rPr>
              <w:t>Klaipėdos rajono savivaldybės tarybos 2025 m. rugsėjo 25 d. sprendimas Nr. T11-300 „Dėl Klaipėdos rajono savivaldybės turto perdavimo biudžetinei įstaigai Priekulės meno ir kultūros centrui valdyti, naudoti ir disponuoti juo patikėjimo teise“</w:t>
            </w:r>
            <w:r w:rsidR="00DE18A9" w:rsidRPr="00D7160B">
              <w:rPr>
                <w:rFonts w:ascii="Arial" w:hAnsi="Arial" w:cs="Arial"/>
                <w:szCs w:val="24"/>
                <w:lang w:eastAsia="lt-LT"/>
              </w:rPr>
              <w:t xml:space="preserve"> – 10 metų Senojo Priekulės pašto pastatas perduotas valdyti Priekulės meno ir kultūros centrui.</w:t>
            </w:r>
          </w:p>
        </w:tc>
      </w:tr>
      <w:tr w:rsidR="00662F79" w:rsidRPr="00D7160B" w14:paraId="5EE97A86" w14:textId="77777777" w:rsidTr="00D76828">
        <w:trPr>
          <w:trHeight w:val="315"/>
          <w:jc w:val="center"/>
        </w:trPr>
        <w:tc>
          <w:tcPr>
            <w:tcW w:w="387" w:type="pct"/>
            <w:noWrap/>
            <w:vAlign w:val="center"/>
          </w:tcPr>
          <w:p w14:paraId="673A2453" w14:textId="117E6997"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2.1.1.2.</w:t>
            </w:r>
          </w:p>
        </w:tc>
        <w:tc>
          <w:tcPr>
            <w:tcW w:w="1457" w:type="pct"/>
            <w:vAlign w:val="center"/>
          </w:tcPr>
          <w:p w14:paraId="3C9074EC" w14:textId="39A58FF6"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 xml:space="preserve">Kultūros darbuotojų kvalifikacijos kėlimo ir motyvacijos sistemos sukūrimas </w:t>
            </w:r>
          </w:p>
        </w:tc>
        <w:tc>
          <w:tcPr>
            <w:tcW w:w="339" w:type="pct"/>
            <w:vAlign w:val="center"/>
          </w:tcPr>
          <w:p w14:paraId="0CE24360" w14:textId="66B7142E"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2024</w:t>
            </w:r>
          </w:p>
        </w:tc>
        <w:tc>
          <w:tcPr>
            <w:tcW w:w="389" w:type="pct"/>
            <w:vAlign w:val="center"/>
          </w:tcPr>
          <w:p w14:paraId="5F3F71D8" w14:textId="62765180"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KS</w:t>
            </w:r>
          </w:p>
        </w:tc>
        <w:tc>
          <w:tcPr>
            <w:tcW w:w="437" w:type="pct"/>
          </w:tcPr>
          <w:p w14:paraId="1FFF5F9C" w14:textId="77777777" w:rsidR="00662F79" w:rsidRPr="00D7160B" w:rsidRDefault="00662F79" w:rsidP="00F91598">
            <w:pPr>
              <w:spacing w:before="0" w:after="0" w:line="276" w:lineRule="auto"/>
              <w:jc w:val="center"/>
              <w:rPr>
                <w:rFonts w:ascii="Arial" w:hAnsi="Arial" w:cs="Arial"/>
                <w:color w:val="000000"/>
                <w:szCs w:val="24"/>
                <w:lang w:eastAsia="lt-LT"/>
              </w:rPr>
            </w:pPr>
          </w:p>
        </w:tc>
        <w:tc>
          <w:tcPr>
            <w:tcW w:w="1991" w:type="pct"/>
            <w:noWrap/>
            <w:vAlign w:val="center"/>
          </w:tcPr>
          <w:p w14:paraId="134F864A" w14:textId="6CDF702F" w:rsidR="00F67633" w:rsidRDefault="00F67633" w:rsidP="009A7F62">
            <w:pPr>
              <w:spacing w:before="0" w:after="0" w:line="276" w:lineRule="auto"/>
              <w:ind w:firstLine="284"/>
              <w:rPr>
                <w:rFonts w:ascii="Arial" w:hAnsi="Arial" w:cs="Arial"/>
                <w:szCs w:val="24"/>
                <w:lang w:eastAsia="lt-LT"/>
              </w:rPr>
            </w:pPr>
            <w:r w:rsidRPr="00A53499">
              <w:rPr>
                <w:rFonts w:ascii="Arial" w:hAnsi="Arial" w:cs="Arial"/>
                <w:color w:val="000000"/>
                <w:szCs w:val="24"/>
              </w:rPr>
              <w:t xml:space="preserve">Patvirtintos kultūros darbuotojų motyvacijos priemonės:  Klaipėdos rajono tarybos 2022 m. rugpjūčio 25 d. sprendimu Nr. T11-246 patvirtintas Klaipėdos rajono kultūros ir meno darbuotojų kelionės išlaidų kompensavimo tvarkos aprašas. Klaipėdos rajono tarybos 2022 m. rugpjūčio 25 d. sprendimu Nr. T11-245 patvirtinti Klaipėdos rajono metų kultūros ir meno darbuotojo premijos skyrimo </w:t>
            </w:r>
            <w:r w:rsidRPr="00A53499">
              <w:rPr>
                <w:rFonts w:ascii="Arial" w:hAnsi="Arial" w:cs="Arial"/>
                <w:color w:val="000000"/>
                <w:szCs w:val="24"/>
              </w:rPr>
              <w:lastRenderedPageBreak/>
              <w:t>nuostatai. Kultūros ir meno darbuotojai kelia kvalifikaciją pagal Lietuvos nacionalinio kultūros centro parengtą programą, pagal kultūros sritis.</w:t>
            </w:r>
          </w:p>
          <w:p w14:paraId="71E220DE" w14:textId="77777777" w:rsidR="00F67633" w:rsidRDefault="00F67633" w:rsidP="009A7F62">
            <w:pPr>
              <w:spacing w:before="0" w:after="0" w:line="276" w:lineRule="auto"/>
              <w:ind w:firstLine="284"/>
              <w:rPr>
                <w:rFonts w:ascii="Arial" w:hAnsi="Arial" w:cs="Arial"/>
                <w:szCs w:val="24"/>
                <w:lang w:eastAsia="lt-LT"/>
              </w:rPr>
            </w:pPr>
            <w:r w:rsidRPr="00D7160B">
              <w:rPr>
                <w:rFonts w:ascii="Arial" w:hAnsi="Arial" w:cs="Arial"/>
                <w:szCs w:val="24"/>
                <w:lang w:eastAsia="lt-LT"/>
              </w:rPr>
              <w:t xml:space="preserve">Mokymuose, seminaruose, konferencijose 2025 m. dalyvavo </w:t>
            </w:r>
            <w:r>
              <w:rPr>
                <w:rFonts w:ascii="Arial" w:hAnsi="Arial" w:cs="Arial"/>
                <w:szCs w:val="24"/>
                <w:lang w:eastAsia="lt-LT"/>
              </w:rPr>
              <w:t>1</w:t>
            </w:r>
            <w:r w:rsidRPr="00D7160B">
              <w:rPr>
                <w:rFonts w:ascii="Arial" w:hAnsi="Arial" w:cs="Arial"/>
                <w:szCs w:val="24"/>
                <w:lang w:eastAsia="lt-LT"/>
              </w:rPr>
              <w:t>4</w:t>
            </w:r>
            <w:r>
              <w:rPr>
                <w:rFonts w:ascii="Arial" w:hAnsi="Arial" w:cs="Arial"/>
                <w:szCs w:val="24"/>
                <w:lang w:eastAsia="lt-LT"/>
              </w:rPr>
              <w:t>8 kultūros ir meno darbuotojai iš Klaipėdos rajono kultūros centrų, Gargždų krašto muziejaus ir</w:t>
            </w:r>
            <w:r w:rsidRPr="00D7160B">
              <w:rPr>
                <w:rFonts w:ascii="Arial" w:hAnsi="Arial" w:cs="Arial"/>
                <w:szCs w:val="24"/>
                <w:lang w:eastAsia="lt-LT"/>
              </w:rPr>
              <w:t xml:space="preserve"> Jono Lankučio viešosios bibliotekos</w:t>
            </w:r>
            <w:r>
              <w:rPr>
                <w:rFonts w:ascii="Arial" w:hAnsi="Arial" w:cs="Arial"/>
                <w:szCs w:val="24"/>
                <w:lang w:eastAsia="lt-LT"/>
              </w:rPr>
              <w:t>.</w:t>
            </w:r>
            <w:r w:rsidRPr="00D7160B">
              <w:rPr>
                <w:rFonts w:ascii="Arial" w:hAnsi="Arial" w:cs="Arial"/>
                <w:szCs w:val="24"/>
                <w:lang w:eastAsia="lt-LT"/>
              </w:rPr>
              <w:t xml:space="preserve"> Kvalifikaciją kėlė 20 Gargždų miesto Bibliotekos kultūros specialistų, kurie išklausė 1478 ak. val. ir 26 darbuotojai iš 24 bibliotekos filialų, kurie išklausė 926 ak. val. Bibliotekos specialistai nuolat aktyviai dalyvauja ir kelia savo kvalifikaciją nuotolinėje kultūros sektoriaus darbuotojų mokymosi aplinkoje „Kompetencijų biblioteka“ – tobulino savo bendrąsias, profesines ir specialiąsias kompetencijas, ypač nutolusių kaimiškų vietovių bibliotekų specialistai. Mokymosi aplinkoje „Kompetencijų biblioteka“ 2025 m. buvo aktyvūs 37 Bibliotekos darbuotojai, užregistruota 1000 prisijungimų, užbaigti 278 kursai.</w:t>
            </w:r>
          </w:p>
          <w:p w14:paraId="2303ABFB" w14:textId="0B13DE43" w:rsidR="00F67633" w:rsidRPr="00D7160B" w:rsidRDefault="00F67633" w:rsidP="009A7F62">
            <w:pPr>
              <w:spacing w:before="0" w:after="0" w:line="276" w:lineRule="auto"/>
              <w:ind w:firstLine="284"/>
              <w:rPr>
                <w:rFonts w:ascii="Arial" w:hAnsi="Arial" w:cs="Arial"/>
                <w:color w:val="000000"/>
                <w:szCs w:val="24"/>
                <w:lang w:eastAsia="lt-LT"/>
              </w:rPr>
            </w:pPr>
            <w:r>
              <w:rPr>
                <w:rFonts w:ascii="Arial" w:hAnsi="Arial" w:cs="Arial"/>
                <w:color w:val="000000"/>
                <w:szCs w:val="24"/>
                <w:lang w:eastAsia="lt-LT"/>
              </w:rPr>
              <w:t>Kultūros centrų darbuotojai kėlė kvalifikaciją kursuose, skirtuose teatro režisieriams, choreografams, vokalo specialistams, renginių organizatoriams, garso ir šviesų operatoriams, kultūros vadybininkams.</w:t>
            </w:r>
          </w:p>
        </w:tc>
      </w:tr>
      <w:tr w:rsidR="00662F79" w:rsidRPr="00D7160B" w14:paraId="1C8AE9B6" w14:textId="77777777" w:rsidTr="00D76828">
        <w:trPr>
          <w:trHeight w:val="315"/>
          <w:jc w:val="center"/>
        </w:trPr>
        <w:tc>
          <w:tcPr>
            <w:tcW w:w="387" w:type="pct"/>
            <w:noWrap/>
            <w:vAlign w:val="center"/>
          </w:tcPr>
          <w:p w14:paraId="18B90829" w14:textId="1F909C7F"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lastRenderedPageBreak/>
              <w:t>2.1.1.3.</w:t>
            </w:r>
          </w:p>
        </w:tc>
        <w:tc>
          <w:tcPr>
            <w:tcW w:w="1457" w:type="pct"/>
            <w:vAlign w:val="center"/>
          </w:tcPr>
          <w:p w14:paraId="0D7AC8BA" w14:textId="09D07C99"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szCs w:val="24"/>
                <w:lang w:eastAsia="lt-LT"/>
              </w:rPr>
              <w:t xml:space="preserve">Kultūros srities finansavimo, vertinimo ir stebėsenos sistemos sukūrimas </w:t>
            </w:r>
          </w:p>
        </w:tc>
        <w:tc>
          <w:tcPr>
            <w:tcW w:w="339" w:type="pct"/>
            <w:vAlign w:val="center"/>
          </w:tcPr>
          <w:p w14:paraId="3A734FC4" w14:textId="1F03FEDB"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2023</w:t>
            </w:r>
          </w:p>
        </w:tc>
        <w:tc>
          <w:tcPr>
            <w:tcW w:w="389" w:type="pct"/>
            <w:vAlign w:val="center"/>
          </w:tcPr>
          <w:p w14:paraId="74C7D945" w14:textId="677098DA"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KS</w:t>
            </w:r>
          </w:p>
        </w:tc>
        <w:tc>
          <w:tcPr>
            <w:tcW w:w="437" w:type="pct"/>
          </w:tcPr>
          <w:p w14:paraId="31E7241A" w14:textId="77777777" w:rsidR="00662F79" w:rsidRPr="00D7160B" w:rsidRDefault="00662F79" w:rsidP="00F91598">
            <w:pPr>
              <w:spacing w:before="0" w:after="0" w:line="276" w:lineRule="auto"/>
              <w:jc w:val="center"/>
              <w:rPr>
                <w:rFonts w:ascii="Arial" w:hAnsi="Arial" w:cs="Arial"/>
                <w:color w:val="000000"/>
                <w:szCs w:val="24"/>
                <w:lang w:eastAsia="lt-LT"/>
              </w:rPr>
            </w:pPr>
          </w:p>
        </w:tc>
        <w:tc>
          <w:tcPr>
            <w:tcW w:w="1991" w:type="pct"/>
            <w:noWrap/>
            <w:vAlign w:val="center"/>
          </w:tcPr>
          <w:p w14:paraId="1067C305" w14:textId="77777777" w:rsidR="00A54A2E" w:rsidRPr="00A54A2E" w:rsidRDefault="00A54A2E" w:rsidP="00A54A2E">
            <w:pPr>
              <w:spacing w:before="0" w:after="0" w:line="276" w:lineRule="auto"/>
              <w:ind w:firstLine="284"/>
              <w:rPr>
                <w:rFonts w:ascii="Arial" w:hAnsi="Arial" w:cs="Arial"/>
                <w:szCs w:val="24"/>
                <w14:ligatures w14:val="standardContextual"/>
              </w:rPr>
            </w:pPr>
            <w:r w:rsidRPr="00A54A2E">
              <w:rPr>
                <w:rFonts w:ascii="Arial" w:hAnsi="Arial" w:cs="Arial"/>
                <w:szCs w:val="24"/>
                <w14:ligatures w14:val="standardContextual"/>
              </w:rPr>
              <w:t>Sukurtos atskiros kultūros finansavimo priemonės:</w:t>
            </w:r>
          </w:p>
          <w:p w14:paraId="77B1444B" w14:textId="6D977D9B" w:rsidR="00A54A2E" w:rsidRPr="00A54A2E" w:rsidRDefault="00A54A2E" w:rsidP="00A54A2E">
            <w:pPr>
              <w:spacing w:before="0" w:after="0" w:line="276" w:lineRule="auto"/>
              <w:ind w:firstLine="284"/>
              <w:rPr>
                <w:rFonts w:ascii="Arial" w:hAnsi="Arial" w:cs="Arial"/>
                <w:szCs w:val="24"/>
              </w:rPr>
            </w:pPr>
            <w:r>
              <w:rPr>
                <w:rFonts w:ascii="Arial" w:hAnsi="Arial" w:cs="Arial"/>
                <w:szCs w:val="24"/>
              </w:rPr>
              <w:t xml:space="preserve">1. </w:t>
            </w:r>
            <w:r w:rsidRPr="00A54A2E">
              <w:rPr>
                <w:rFonts w:ascii="Arial" w:hAnsi="Arial" w:cs="Arial"/>
                <w:szCs w:val="24"/>
              </w:rPr>
              <w:t>Parengtas ir Klaipėdos rajono tarybos 2022 m. spalio 27 d. sprendimu Nr. T11-364  patvirtintas Klaipėdos rajono kultūros įstaigų tęstinių prioritetinių renginių sąrašo sudarymo tvarkos aprašas ir trimetis renginių sąrašas su lėšomis.</w:t>
            </w:r>
          </w:p>
          <w:p w14:paraId="112A4F00" w14:textId="106D6B09" w:rsidR="00A54A2E" w:rsidRPr="00A54A2E" w:rsidRDefault="00A54A2E" w:rsidP="00A54A2E">
            <w:pPr>
              <w:spacing w:before="0" w:after="0" w:line="276" w:lineRule="auto"/>
              <w:ind w:firstLine="284"/>
              <w:rPr>
                <w:rFonts w:ascii="Arial" w:hAnsi="Arial" w:cs="Arial"/>
                <w:szCs w:val="24"/>
              </w:rPr>
            </w:pPr>
            <w:r w:rsidRPr="00A54A2E">
              <w:rPr>
                <w:rFonts w:ascii="Arial" w:hAnsi="Arial" w:cs="Arial"/>
                <w:kern w:val="2"/>
                <w:szCs w:val="24"/>
                <w14:ligatures w14:val="standardContextual"/>
              </w:rPr>
              <w:lastRenderedPageBreak/>
              <w:t>2. Patvirtinta ir įgyvendinama 7 SVP programos 1.1.10 priemonė „Kultūros įstaigų patalpų remontas, tarnybinių automobilių remontas, organizacinės technikos, priemonių įsigijimas, kultūros veikloms organizuoti“</w:t>
            </w:r>
            <w:r w:rsidR="0073599D">
              <w:rPr>
                <w:rFonts w:ascii="Arial" w:hAnsi="Arial" w:cs="Arial"/>
                <w:kern w:val="2"/>
                <w:szCs w:val="24"/>
                <w14:ligatures w14:val="standardContextual"/>
              </w:rPr>
              <w:t>,</w:t>
            </w:r>
            <w:r w:rsidRPr="00A54A2E">
              <w:rPr>
                <w:rFonts w:ascii="Arial" w:hAnsi="Arial" w:cs="Arial"/>
                <w:kern w:val="2"/>
                <w:szCs w:val="24"/>
                <w14:ligatures w14:val="standardContextual"/>
              </w:rPr>
              <w:t xml:space="preserve"> </w:t>
            </w:r>
            <w:r w:rsidRPr="00A54A2E">
              <w:rPr>
                <w:rFonts w:ascii="Arial" w:hAnsi="Arial" w:cs="Arial"/>
                <w:szCs w:val="24"/>
              </w:rPr>
              <w:t>numatytos rezervo lėšos: 2023 m. skirta – 403 000 eurų, 2024 m. – 300 000 eurų, 2025 m. – 300 000 eurų.</w:t>
            </w:r>
          </w:p>
          <w:p w14:paraId="0AF14D8E" w14:textId="22340DD3" w:rsidR="00A54A2E" w:rsidRPr="00A54A2E" w:rsidRDefault="00644FF7" w:rsidP="00A54A2E">
            <w:pPr>
              <w:spacing w:before="0" w:after="0" w:line="276" w:lineRule="auto"/>
              <w:ind w:firstLine="284"/>
              <w:rPr>
                <w:rFonts w:ascii="Arial" w:hAnsi="Arial" w:cs="Arial"/>
                <w:szCs w:val="24"/>
                <w14:ligatures w14:val="standardContextual"/>
              </w:rPr>
            </w:pPr>
            <w:r>
              <w:rPr>
                <w:rFonts w:ascii="Arial" w:hAnsi="Arial" w:cs="Arial"/>
                <w:szCs w:val="24"/>
                <w14:ligatures w14:val="standardContextual"/>
              </w:rPr>
              <w:t xml:space="preserve">3. </w:t>
            </w:r>
            <w:r w:rsidR="00A54A2E" w:rsidRPr="00A54A2E">
              <w:rPr>
                <w:rFonts w:ascii="Arial" w:hAnsi="Arial" w:cs="Arial"/>
                <w:szCs w:val="24"/>
                <w14:ligatures w14:val="standardContextual"/>
              </w:rPr>
              <w:t xml:space="preserve">Klaipėdos rajono savivaldybės strateginio veiklos plano Kultūros paveldo puoselėjimo ir kultūros paslaugų plėtros programos 3.1.1 priemonė „Etninės kultūros plėtros programos įgyvendinimas“: priemonės finansuojamos skelbiant projektų atrankos konkursą ir Klaipėdos rajono savivaldybės tarybos sprendimu tvirtinant Klaipėdos rajono etninės kultūros plėtros trejų metų priemonių planas. Stebėsena vykdoma per gaunamas </w:t>
            </w:r>
            <w:proofErr w:type="spellStart"/>
            <w:r w:rsidR="00A54A2E" w:rsidRPr="00A54A2E">
              <w:rPr>
                <w:rFonts w:ascii="Arial" w:hAnsi="Arial" w:cs="Arial"/>
                <w:szCs w:val="24"/>
                <w14:ligatures w14:val="standardContextual"/>
              </w:rPr>
              <w:t>etnoprojektų</w:t>
            </w:r>
            <w:proofErr w:type="spellEnd"/>
            <w:r w:rsidR="00A54A2E" w:rsidRPr="00A54A2E">
              <w:rPr>
                <w:rFonts w:ascii="Arial" w:hAnsi="Arial" w:cs="Arial"/>
                <w:szCs w:val="24"/>
                <w14:ligatures w14:val="standardContextual"/>
              </w:rPr>
              <w:t xml:space="preserve"> ir tikslinių priemonių įgyvendinimo ataskaitas, kurias pateikia įstaigos, BO ir NVO. Taip pat vykdoma kokybės stebėsena veiklų vietose.</w:t>
            </w:r>
          </w:p>
          <w:p w14:paraId="0B60D2FD" w14:textId="42031AF0" w:rsidR="00662F79" w:rsidRPr="00644FF7" w:rsidRDefault="00A54A2E" w:rsidP="00644FF7">
            <w:pPr>
              <w:spacing w:before="0" w:after="0" w:line="276" w:lineRule="auto"/>
              <w:ind w:firstLine="284"/>
              <w:rPr>
                <w:rFonts w:ascii="Arial" w:hAnsi="Arial" w:cs="Arial"/>
                <w:color w:val="000000"/>
                <w:szCs w:val="24"/>
                <w14:ligatures w14:val="standardContextual"/>
              </w:rPr>
            </w:pPr>
            <w:r w:rsidRPr="00A54A2E">
              <w:rPr>
                <w:rFonts w:ascii="Arial" w:hAnsi="Arial" w:cs="Arial"/>
                <w:kern w:val="2"/>
                <w:szCs w:val="24"/>
                <w14:ligatures w14:val="standardContextual"/>
              </w:rPr>
              <w:t>Stebėsena vykdoma per priemonių įgyvendinimo ataskaitas, metines kultūros įstaigų vadovų ataskaitas, vykdomą įstaigų veiklos auditą.</w:t>
            </w:r>
            <w:r w:rsidRPr="00A54A2E">
              <w:rPr>
                <w:rFonts w:ascii="Arial" w:hAnsi="Arial" w:cs="Arial"/>
                <w:color w:val="000000"/>
                <w:szCs w:val="24"/>
                <w14:ligatures w14:val="standardContextual"/>
              </w:rPr>
              <w:t xml:space="preserve"> Veiklos stebėseną vykdo ir Klaipėdos rajono savivaldybės kultūros taryba.</w:t>
            </w:r>
          </w:p>
        </w:tc>
      </w:tr>
      <w:tr w:rsidR="00662F79" w:rsidRPr="00D7160B" w14:paraId="1D56D6C6" w14:textId="77777777" w:rsidTr="00137154">
        <w:trPr>
          <w:trHeight w:val="315"/>
          <w:jc w:val="center"/>
        </w:trPr>
        <w:tc>
          <w:tcPr>
            <w:tcW w:w="5000" w:type="pct"/>
            <w:gridSpan w:val="6"/>
            <w:noWrap/>
            <w:vAlign w:val="bottom"/>
          </w:tcPr>
          <w:p w14:paraId="09AF18CB" w14:textId="48DE72B5" w:rsidR="00662F79" w:rsidRPr="00D7160B" w:rsidRDefault="00662F79" w:rsidP="00F91598">
            <w:pPr>
              <w:spacing w:before="0" w:after="0" w:line="276" w:lineRule="auto"/>
              <w:jc w:val="left"/>
              <w:rPr>
                <w:rFonts w:ascii="Arial" w:hAnsi="Arial" w:cs="Arial"/>
                <w:color w:val="000000"/>
                <w:szCs w:val="24"/>
                <w:lang w:eastAsia="lt-LT"/>
              </w:rPr>
            </w:pPr>
            <w:r w:rsidRPr="00D7160B">
              <w:rPr>
                <w:rFonts w:ascii="Arial" w:hAnsi="Arial" w:cs="Arial"/>
                <w:color w:val="000000"/>
                <w:szCs w:val="24"/>
                <w:lang w:eastAsia="lt-LT"/>
              </w:rPr>
              <w:lastRenderedPageBreak/>
              <w:t xml:space="preserve">UŽDAVINYS: 2.1.2. </w:t>
            </w:r>
            <w:r w:rsidRPr="00D7160B">
              <w:rPr>
                <w:rFonts w:ascii="Arial" w:eastAsia="Times New Roman" w:hAnsi="Arial" w:cs="Arial"/>
                <w:b/>
                <w:bCs/>
                <w:color w:val="000000"/>
                <w:szCs w:val="24"/>
                <w:lang w:eastAsia="lt-LT"/>
              </w:rPr>
              <w:t>Modernizuoti kultūros infrastruktūrą, įskaitant pritaikymą daugiafunkciam</w:t>
            </w:r>
            <w:r w:rsidRPr="00D7160B">
              <w:rPr>
                <w:rStyle w:val="Puslapioinaosnuoroda"/>
                <w:rFonts w:ascii="Arial" w:eastAsia="Times New Roman" w:hAnsi="Arial" w:cs="Arial"/>
                <w:b/>
                <w:bCs/>
                <w:color w:val="000000"/>
                <w:szCs w:val="24"/>
                <w:lang w:eastAsia="lt-LT"/>
              </w:rPr>
              <w:footnoteReference w:id="1"/>
            </w:r>
            <w:r w:rsidRPr="00D7160B">
              <w:rPr>
                <w:rFonts w:ascii="Arial" w:eastAsia="Times New Roman" w:hAnsi="Arial" w:cs="Arial"/>
                <w:b/>
                <w:bCs/>
                <w:color w:val="000000"/>
                <w:szCs w:val="24"/>
                <w:lang w:eastAsia="lt-LT"/>
              </w:rPr>
              <w:t xml:space="preserve"> erdvių modeliui</w:t>
            </w:r>
          </w:p>
        </w:tc>
      </w:tr>
      <w:tr w:rsidR="00662F79" w:rsidRPr="00D7160B" w14:paraId="4F6202C9" w14:textId="77777777" w:rsidTr="00D76828">
        <w:trPr>
          <w:trHeight w:val="315"/>
          <w:jc w:val="center"/>
        </w:trPr>
        <w:tc>
          <w:tcPr>
            <w:tcW w:w="387" w:type="pct"/>
            <w:noWrap/>
            <w:vAlign w:val="center"/>
          </w:tcPr>
          <w:p w14:paraId="49FCBBBF" w14:textId="7DA9CA76"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2.1.2.1.</w:t>
            </w:r>
          </w:p>
        </w:tc>
        <w:tc>
          <w:tcPr>
            <w:tcW w:w="1457" w:type="pct"/>
            <w:vAlign w:val="center"/>
          </w:tcPr>
          <w:p w14:paraId="7FBB7B07" w14:textId="75C906A7"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 xml:space="preserve">Kultūros įstaigų pastatų modernizavimas </w:t>
            </w:r>
          </w:p>
        </w:tc>
        <w:tc>
          <w:tcPr>
            <w:tcW w:w="339" w:type="pct"/>
            <w:vAlign w:val="center"/>
          </w:tcPr>
          <w:p w14:paraId="566BCA48" w14:textId="19BEE83C"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2030</w:t>
            </w:r>
          </w:p>
        </w:tc>
        <w:tc>
          <w:tcPr>
            <w:tcW w:w="389" w:type="pct"/>
            <w:vAlign w:val="center"/>
          </w:tcPr>
          <w:p w14:paraId="003C070C" w14:textId="08B5E721"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SIS</w:t>
            </w:r>
          </w:p>
        </w:tc>
        <w:tc>
          <w:tcPr>
            <w:tcW w:w="437" w:type="pct"/>
            <w:vAlign w:val="center"/>
          </w:tcPr>
          <w:p w14:paraId="19E71780" w14:textId="19803F39"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Kultūros įstaigos</w:t>
            </w:r>
          </w:p>
        </w:tc>
        <w:tc>
          <w:tcPr>
            <w:tcW w:w="1991" w:type="pct"/>
            <w:noWrap/>
            <w:vAlign w:val="center"/>
          </w:tcPr>
          <w:p w14:paraId="2F738B9D" w14:textId="3D6B7DEB" w:rsidR="00AD38B6" w:rsidRPr="00D7160B" w:rsidRDefault="00AD38B6" w:rsidP="00523D02">
            <w:pPr>
              <w:widowControl w:val="0"/>
              <w:overflowPunct w:val="0"/>
              <w:autoSpaceDE w:val="0"/>
              <w:autoSpaceDN w:val="0"/>
              <w:adjustRightInd w:val="0"/>
              <w:spacing w:before="0" w:after="0" w:line="276" w:lineRule="auto"/>
              <w:ind w:firstLine="284"/>
              <w:textAlignment w:val="baseline"/>
              <w:rPr>
                <w:rFonts w:ascii="Arial" w:eastAsia="Times New Roman" w:hAnsi="Arial" w:cs="Arial"/>
                <w:szCs w:val="24"/>
              </w:rPr>
            </w:pPr>
            <w:r w:rsidRPr="00D7160B">
              <w:rPr>
                <w:rFonts w:ascii="Arial" w:eastAsia="Times New Roman" w:hAnsi="Arial" w:cs="Arial"/>
                <w:szCs w:val="24"/>
              </w:rPr>
              <w:t>Modernizuotas Gargždų kultūros centro, susieto su Jono Lankučio viešąja biblioteka</w:t>
            </w:r>
            <w:r w:rsidR="00D076A2" w:rsidRPr="00D7160B">
              <w:rPr>
                <w:rFonts w:ascii="Arial" w:eastAsia="Times New Roman" w:hAnsi="Arial" w:cs="Arial"/>
                <w:szCs w:val="24"/>
              </w:rPr>
              <w:t>,</w:t>
            </w:r>
            <w:r w:rsidRPr="00D7160B">
              <w:rPr>
                <w:rFonts w:ascii="Arial" w:eastAsia="Times New Roman" w:hAnsi="Arial" w:cs="Arial"/>
                <w:szCs w:val="24"/>
              </w:rPr>
              <w:t xml:space="preserve"> pastatas. Pastato išorė apšiltinta</w:t>
            </w:r>
            <w:r w:rsidR="00800CB3" w:rsidRPr="00D7160B">
              <w:rPr>
                <w:rFonts w:ascii="Arial" w:eastAsia="Times New Roman" w:hAnsi="Arial" w:cs="Arial"/>
                <w:szCs w:val="24"/>
              </w:rPr>
              <w:t xml:space="preserve">, </w:t>
            </w:r>
            <w:r w:rsidRPr="00D7160B">
              <w:rPr>
                <w:rFonts w:ascii="Arial" w:eastAsia="Times New Roman" w:hAnsi="Arial" w:cs="Arial"/>
                <w:szCs w:val="24"/>
              </w:rPr>
              <w:t xml:space="preserve">fasadui panaudotos </w:t>
            </w:r>
            <w:r w:rsidRPr="00D7160B">
              <w:rPr>
                <w:rFonts w:ascii="Arial" w:eastAsia="Times New Roman" w:hAnsi="Arial" w:cs="Arial"/>
                <w:szCs w:val="24"/>
              </w:rPr>
              <w:lastRenderedPageBreak/>
              <w:t xml:space="preserve">šiuolaikinės estetiškos priemonės. Vidaus patalpos performuotos, padidintas patalpų skaičius kolektyvų veiklai. Visame pastate pakeistos grindys, išklotas parketas. </w:t>
            </w:r>
            <w:r w:rsidR="00800CB3" w:rsidRPr="00D7160B">
              <w:rPr>
                <w:rFonts w:ascii="Arial" w:eastAsia="Times New Roman" w:hAnsi="Arial" w:cs="Arial"/>
                <w:szCs w:val="24"/>
              </w:rPr>
              <w:t>Pakeista visa v</w:t>
            </w:r>
            <w:r w:rsidRPr="00D7160B">
              <w:rPr>
                <w:rFonts w:ascii="Arial" w:eastAsia="Times New Roman" w:hAnsi="Arial" w:cs="Arial"/>
                <w:szCs w:val="24"/>
              </w:rPr>
              <w:t xml:space="preserve">idaus apdaila, </w:t>
            </w:r>
            <w:r w:rsidR="00800CB3" w:rsidRPr="00D7160B">
              <w:rPr>
                <w:rFonts w:ascii="Arial" w:eastAsia="Times New Roman" w:hAnsi="Arial" w:cs="Arial"/>
                <w:szCs w:val="24"/>
              </w:rPr>
              <w:t xml:space="preserve">naujai perdaryta </w:t>
            </w:r>
            <w:r w:rsidRPr="00D7160B">
              <w:rPr>
                <w:rFonts w:ascii="Arial" w:eastAsia="Times New Roman" w:hAnsi="Arial" w:cs="Arial"/>
                <w:szCs w:val="24"/>
              </w:rPr>
              <w:t>stogo danga, įrengt</w:t>
            </w:r>
            <w:r w:rsidR="00800CB3" w:rsidRPr="00D7160B">
              <w:rPr>
                <w:rFonts w:ascii="Arial" w:eastAsia="Times New Roman" w:hAnsi="Arial" w:cs="Arial"/>
                <w:szCs w:val="24"/>
              </w:rPr>
              <w:t>os</w:t>
            </w:r>
            <w:r w:rsidRPr="00D7160B">
              <w:rPr>
                <w:rFonts w:ascii="Arial" w:eastAsia="Times New Roman" w:hAnsi="Arial" w:cs="Arial"/>
                <w:szCs w:val="24"/>
              </w:rPr>
              <w:t xml:space="preserve"> nauj</w:t>
            </w:r>
            <w:r w:rsidR="00800CB3" w:rsidRPr="00D7160B">
              <w:rPr>
                <w:rFonts w:ascii="Arial" w:eastAsia="Times New Roman" w:hAnsi="Arial" w:cs="Arial"/>
                <w:szCs w:val="24"/>
              </w:rPr>
              <w:t>os</w:t>
            </w:r>
            <w:r w:rsidRPr="00D7160B">
              <w:rPr>
                <w:rFonts w:ascii="Arial" w:eastAsia="Times New Roman" w:hAnsi="Arial" w:cs="Arial"/>
                <w:szCs w:val="24"/>
              </w:rPr>
              <w:t xml:space="preserve"> priešgaisrinė </w:t>
            </w:r>
            <w:r w:rsidR="00BA74F1" w:rsidRPr="00D7160B">
              <w:rPr>
                <w:rFonts w:ascii="Arial" w:eastAsia="Times New Roman" w:hAnsi="Arial" w:cs="Arial"/>
                <w:szCs w:val="24"/>
              </w:rPr>
              <w:t xml:space="preserve">ir </w:t>
            </w:r>
            <w:r w:rsidRPr="00D7160B">
              <w:rPr>
                <w:rFonts w:ascii="Arial" w:eastAsia="Times New Roman" w:hAnsi="Arial" w:cs="Arial"/>
                <w:szCs w:val="24"/>
              </w:rPr>
              <w:t>apsaugos sistem</w:t>
            </w:r>
            <w:r w:rsidR="00BA74F1" w:rsidRPr="00D7160B">
              <w:rPr>
                <w:rFonts w:ascii="Arial" w:eastAsia="Times New Roman" w:hAnsi="Arial" w:cs="Arial"/>
                <w:szCs w:val="24"/>
              </w:rPr>
              <w:t>os</w:t>
            </w:r>
            <w:r w:rsidRPr="00D7160B">
              <w:rPr>
                <w:rFonts w:ascii="Arial" w:eastAsia="Times New Roman" w:hAnsi="Arial" w:cs="Arial"/>
                <w:szCs w:val="24"/>
              </w:rPr>
              <w:t xml:space="preserve">. Sumontuotos naujos garso ir šviesos sistemos, koncertų salėje </w:t>
            </w:r>
            <w:r w:rsidR="00EE61B9" w:rsidRPr="00D7160B">
              <w:rPr>
                <w:rFonts w:ascii="Arial" w:eastAsia="Times New Roman" w:hAnsi="Arial" w:cs="Arial"/>
                <w:szCs w:val="24"/>
              </w:rPr>
              <w:t xml:space="preserve">įrengta </w:t>
            </w:r>
            <w:r w:rsidRPr="00D7160B">
              <w:rPr>
                <w:rFonts w:ascii="Arial" w:eastAsia="Times New Roman" w:hAnsi="Arial" w:cs="Arial"/>
                <w:szCs w:val="24"/>
              </w:rPr>
              <w:t xml:space="preserve">architektūrinė akustika. Rūsyje sumontuoti langai, </w:t>
            </w:r>
            <w:r w:rsidR="00EE61B9" w:rsidRPr="00D7160B">
              <w:rPr>
                <w:rFonts w:ascii="Arial" w:eastAsia="Times New Roman" w:hAnsi="Arial" w:cs="Arial"/>
                <w:szCs w:val="24"/>
              </w:rPr>
              <w:t xml:space="preserve">ištinkuotos </w:t>
            </w:r>
            <w:r w:rsidRPr="00D7160B">
              <w:rPr>
                <w:rFonts w:ascii="Arial" w:eastAsia="Times New Roman" w:hAnsi="Arial" w:cs="Arial"/>
                <w:szCs w:val="24"/>
              </w:rPr>
              <w:t xml:space="preserve">sienos, </w:t>
            </w:r>
            <w:r w:rsidR="00EE61B9" w:rsidRPr="00D7160B">
              <w:rPr>
                <w:rFonts w:ascii="Arial" w:eastAsia="Times New Roman" w:hAnsi="Arial" w:cs="Arial"/>
                <w:szCs w:val="24"/>
              </w:rPr>
              <w:t xml:space="preserve">perbetonuotos </w:t>
            </w:r>
            <w:r w:rsidRPr="00D7160B">
              <w:rPr>
                <w:rFonts w:ascii="Arial" w:eastAsia="Times New Roman" w:hAnsi="Arial" w:cs="Arial"/>
                <w:szCs w:val="24"/>
              </w:rPr>
              <w:t xml:space="preserve">grindys, įrengta ventiliavimo sistema, šildymas. Visame pastate pakeista elektrotechnika, elektroninių ryšių sistemos, ŠVOK, ŠG VN. Sutvarkyta </w:t>
            </w:r>
            <w:r w:rsidR="007A4189" w:rsidRPr="00D7160B">
              <w:rPr>
                <w:rFonts w:ascii="Arial" w:eastAsia="Times New Roman" w:hAnsi="Arial" w:cs="Arial"/>
                <w:szCs w:val="24"/>
              </w:rPr>
              <w:t>aplinka</w:t>
            </w:r>
            <w:r w:rsidRPr="00D7160B">
              <w:rPr>
                <w:rFonts w:ascii="Arial" w:eastAsia="Times New Roman" w:hAnsi="Arial" w:cs="Arial"/>
                <w:szCs w:val="24"/>
              </w:rPr>
              <w:t xml:space="preserve">, apželdinimas. Nupirkti ir sumontuoti nauji biuro baldai, pastatas pritaikytas kultūrinės veiklos vykdymui. Pastatas </w:t>
            </w:r>
            <w:r w:rsidR="00831FFF" w:rsidRPr="00D7160B">
              <w:rPr>
                <w:rFonts w:ascii="Arial" w:hAnsi="Arial" w:cs="Arial"/>
                <w:szCs w:val="24"/>
              </w:rPr>
              <w:t>pritaikytas žmonėms</w:t>
            </w:r>
            <w:r w:rsidR="00F31E51" w:rsidRPr="00D7160B">
              <w:rPr>
                <w:rFonts w:ascii="Arial" w:hAnsi="Arial" w:cs="Arial"/>
                <w:szCs w:val="24"/>
              </w:rPr>
              <w:t>,</w:t>
            </w:r>
            <w:r w:rsidR="00831FFF" w:rsidRPr="00D7160B">
              <w:rPr>
                <w:rFonts w:ascii="Arial" w:hAnsi="Arial" w:cs="Arial"/>
                <w:szCs w:val="24"/>
              </w:rPr>
              <w:t xml:space="preserve"> turintiems judėjimo, regos ir kitas funkcines negalias</w:t>
            </w:r>
            <w:r w:rsidRPr="00D7160B">
              <w:rPr>
                <w:rFonts w:ascii="Arial" w:eastAsia="Times New Roman" w:hAnsi="Arial" w:cs="Arial"/>
                <w:szCs w:val="24"/>
              </w:rPr>
              <w:t>.</w:t>
            </w:r>
          </w:p>
          <w:p w14:paraId="6E13236D" w14:textId="49AFE505" w:rsidR="00BC0B6E" w:rsidRPr="00D7160B" w:rsidRDefault="00BC0B6E" w:rsidP="00523D02">
            <w:pPr>
              <w:spacing w:before="0" w:after="0" w:line="276" w:lineRule="auto"/>
              <w:ind w:firstLine="284"/>
              <w:rPr>
                <w:rFonts w:ascii="Arial" w:hAnsi="Arial" w:cs="Arial"/>
                <w:szCs w:val="24"/>
              </w:rPr>
            </w:pPr>
            <w:r w:rsidRPr="00D7160B">
              <w:rPr>
                <w:rFonts w:ascii="Arial" w:hAnsi="Arial" w:cs="Arial"/>
                <w:szCs w:val="24"/>
              </w:rPr>
              <w:t xml:space="preserve">Naujai pastatytoje </w:t>
            </w:r>
            <w:proofErr w:type="spellStart"/>
            <w:r w:rsidRPr="00D7160B">
              <w:rPr>
                <w:rFonts w:ascii="Arial" w:hAnsi="Arial" w:cs="Arial"/>
                <w:szCs w:val="24"/>
              </w:rPr>
              <w:t>Sendvario</w:t>
            </w:r>
            <w:proofErr w:type="spellEnd"/>
            <w:r w:rsidRPr="00D7160B">
              <w:rPr>
                <w:rFonts w:ascii="Arial" w:hAnsi="Arial" w:cs="Arial"/>
                <w:szCs w:val="24"/>
              </w:rPr>
              <w:t xml:space="preserve"> „Saulės“ mokykloje 2025-10-10 atidarytas Jono Lankučio viešosios bibliotekos </w:t>
            </w:r>
            <w:proofErr w:type="spellStart"/>
            <w:r w:rsidRPr="00D7160B">
              <w:rPr>
                <w:rFonts w:ascii="Arial" w:hAnsi="Arial" w:cs="Arial"/>
                <w:szCs w:val="24"/>
              </w:rPr>
              <w:t>Sendvario</w:t>
            </w:r>
            <w:proofErr w:type="spellEnd"/>
            <w:r w:rsidRPr="00D7160B">
              <w:rPr>
                <w:rFonts w:ascii="Arial" w:hAnsi="Arial" w:cs="Arial"/>
                <w:szCs w:val="24"/>
              </w:rPr>
              <w:t xml:space="preserve"> „Saulės“ filialas – nauja, funkcionali, gausiai vietinių gyventojų ir mažųjų skaitytojų lankoma jauki erdvė, pritraukianti dideliu knygų, informacinių ir enciklopedinių leidinių kiekiu bei kompiuterizuotomis darbo vietomis su interneto prieiga. Per tris mėnesius nuo filialo atidarymo (2025-10-10 – 2025-12-31) buvo įgyvendintos 22 edukacijos, jose sulaukta 506 dalyvių, bibliotekoje užregistruoti 222nauji lankytojai (150 iš jų – vaikai iki 13 m.), 6200 lankytojų.</w:t>
            </w:r>
          </w:p>
          <w:p w14:paraId="4C0751F8" w14:textId="77777777" w:rsidR="00662F79" w:rsidRPr="00D7160B" w:rsidRDefault="00BC20C5" w:rsidP="00523D02">
            <w:pPr>
              <w:widowControl w:val="0"/>
              <w:overflowPunct w:val="0"/>
              <w:autoSpaceDE w:val="0"/>
              <w:autoSpaceDN w:val="0"/>
              <w:adjustRightInd w:val="0"/>
              <w:spacing w:before="0" w:after="0" w:line="276" w:lineRule="auto"/>
              <w:ind w:firstLine="284"/>
              <w:textAlignment w:val="baseline"/>
              <w:rPr>
                <w:rFonts w:ascii="Arial" w:hAnsi="Arial" w:cs="Arial"/>
                <w:szCs w:val="24"/>
                <w:lang w:eastAsia="lt-LT"/>
              </w:rPr>
            </w:pPr>
            <w:r w:rsidRPr="00D7160B">
              <w:rPr>
                <w:rFonts w:ascii="Arial" w:hAnsi="Arial" w:cs="Arial"/>
                <w:szCs w:val="24"/>
              </w:rPr>
              <w:t>Klaipėdos rajono etninės kultūros centro m</w:t>
            </w:r>
            <w:r w:rsidRPr="00D7160B">
              <w:rPr>
                <w:rFonts w:ascii="Arial" w:hAnsi="Arial" w:cs="Arial"/>
                <w:szCs w:val="24"/>
                <w:lang w:eastAsia="lt-LT"/>
              </w:rPr>
              <w:t>ažojoje ir didžiojoje salėse pakeistos dienos šviesos lempos į LED šviestuvus, įsigyta parodų ir scenos apšvietimo įranga.</w:t>
            </w:r>
          </w:p>
          <w:p w14:paraId="0CBE6806" w14:textId="02E775F2" w:rsidR="00523D02" w:rsidRPr="00D7160B" w:rsidRDefault="00523D02" w:rsidP="00523D02">
            <w:pPr>
              <w:spacing w:before="0" w:after="0" w:line="276" w:lineRule="auto"/>
              <w:ind w:firstLine="284"/>
              <w:rPr>
                <w:rFonts w:ascii="Arial" w:hAnsi="Arial" w:cs="Arial"/>
                <w:strike/>
                <w:kern w:val="2"/>
                <w:szCs w:val="24"/>
              </w:rPr>
            </w:pPr>
            <w:r w:rsidRPr="00D7160B">
              <w:rPr>
                <w:rFonts w:ascii="Arial" w:hAnsi="Arial" w:cs="Arial"/>
                <w:szCs w:val="24"/>
              </w:rPr>
              <w:lastRenderedPageBreak/>
              <w:t>Modernizuota Priekulės meno ir kultūros centro infrastruktūra, kuri padidino centro patrauklumą, efektyvumą, saugumą ir bendrą estetiką:</w:t>
            </w:r>
          </w:p>
          <w:p w14:paraId="7FA95570" w14:textId="39BD8518" w:rsidR="00523D02" w:rsidRPr="00D7160B" w:rsidRDefault="00523D02" w:rsidP="00523D02">
            <w:pPr>
              <w:spacing w:before="0" w:after="0" w:line="276" w:lineRule="auto"/>
              <w:ind w:firstLine="284"/>
              <w:rPr>
                <w:rFonts w:ascii="Arial" w:hAnsi="Arial" w:cs="Arial"/>
                <w:szCs w:val="24"/>
              </w:rPr>
            </w:pPr>
            <w:r w:rsidRPr="00D7160B">
              <w:rPr>
                <w:rFonts w:ascii="Arial" w:hAnsi="Arial" w:cs="Arial"/>
                <w:szCs w:val="24"/>
              </w:rPr>
              <w:t>a) Atnaujintos žiūrovinės dalies akustinės užuolaidos, kurios sujungė daugiafunkcę salės dalį su teatrine erdve.</w:t>
            </w:r>
          </w:p>
          <w:p w14:paraId="1E3FB0C9" w14:textId="7E081F24" w:rsidR="00523D02" w:rsidRPr="00D7160B" w:rsidRDefault="00523D02" w:rsidP="00523D02">
            <w:pPr>
              <w:spacing w:before="0" w:after="0" w:line="276" w:lineRule="auto"/>
              <w:ind w:firstLine="284"/>
              <w:rPr>
                <w:rFonts w:ascii="Arial" w:hAnsi="Arial" w:cs="Arial"/>
                <w:szCs w:val="24"/>
              </w:rPr>
            </w:pPr>
            <w:r w:rsidRPr="00D7160B">
              <w:rPr>
                <w:rFonts w:ascii="Arial" w:hAnsi="Arial" w:cs="Arial"/>
                <w:szCs w:val="24"/>
              </w:rPr>
              <w:t>b) Atnaujintas žiūrovinės dalies apšvietimas, pakeičiant sportinei veiklai pritaikytus šviestuvus.</w:t>
            </w:r>
          </w:p>
          <w:p w14:paraId="0C6DD5AE" w14:textId="70DB90F7" w:rsidR="00523D02" w:rsidRPr="00D7160B" w:rsidRDefault="00523D02" w:rsidP="00523D02">
            <w:pPr>
              <w:spacing w:before="0" w:after="0" w:line="276" w:lineRule="auto"/>
              <w:ind w:firstLine="284"/>
              <w:rPr>
                <w:rFonts w:ascii="Arial" w:hAnsi="Arial" w:cs="Arial"/>
                <w:szCs w:val="24"/>
              </w:rPr>
            </w:pPr>
            <w:r w:rsidRPr="00D7160B">
              <w:rPr>
                <w:rFonts w:ascii="Arial" w:hAnsi="Arial" w:cs="Arial"/>
                <w:szCs w:val="24"/>
              </w:rPr>
              <w:t>c) Perdažytos žiūrovinės dalies grindys, panaikinant krepšinio žymėjimo ženklus.</w:t>
            </w:r>
          </w:p>
          <w:p w14:paraId="295E7E3C" w14:textId="77777777" w:rsidR="00523D02" w:rsidRPr="00D7160B" w:rsidRDefault="00523D02" w:rsidP="00523D02">
            <w:pPr>
              <w:spacing w:before="0" w:after="0" w:line="276" w:lineRule="auto"/>
              <w:ind w:firstLine="284"/>
              <w:rPr>
                <w:rFonts w:ascii="Arial" w:hAnsi="Arial" w:cs="Arial"/>
                <w:szCs w:val="24"/>
              </w:rPr>
            </w:pPr>
            <w:r w:rsidRPr="00D7160B">
              <w:rPr>
                <w:rFonts w:ascii="Arial" w:hAnsi="Arial" w:cs="Arial"/>
                <w:szCs w:val="24"/>
              </w:rPr>
              <w:t>d) Drevernos skyriuje šokių salė pritaikyta kameriniams renginiams, įrengiant akustines užuolaidas.</w:t>
            </w:r>
          </w:p>
          <w:p w14:paraId="517D4F8F" w14:textId="398B0531" w:rsidR="001205A2" w:rsidRPr="00D7160B" w:rsidRDefault="001205A2" w:rsidP="00523D02">
            <w:pPr>
              <w:spacing w:before="0" w:after="0" w:line="276" w:lineRule="auto"/>
              <w:ind w:firstLine="284"/>
              <w:rPr>
                <w:rFonts w:ascii="Arial" w:hAnsi="Arial" w:cs="Arial"/>
                <w:szCs w:val="24"/>
              </w:rPr>
            </w:pPr>
            <w:r w:rsidRPr="00D7160B">
              <w:rPr>
                <w:rFonts w:ascii="Arial" w:hAnsi="Arial" w:cs="Arial"/>
                <w:szCs w:val="24"/>
                <w:lang w:eastAsia="lt-LT"/>
              </w:rPr>
              <w:t xml:space="preserve">2025 m. </w:t>
            </w:r>
            <w:r w:rsidRPr="00D7160B">
              <w:rPr>
                <w:rFonts w:ascii="Arial" w:hAnsi="Arial" w:cs="Arial"/>
                <w:kern w:val="2"/>
                <w:szCs w:val="24"/>
                <w14:ligatures w14:val="standardContextual"/>
              </w:rPr>
              <w:t xml:space="preserve">Veiviržėnų kultūros centras įsigijo 4x6 lauko mobilią sceną. </w:t>
            </w:r>
            <w:r w:rsidRPr="00D7160B">
              <w:rPr>
                <w:rFonts w:ascii="Arial" w:hAnsi="Arial" w:cs="Arial"/>
                <w:color w:val="000000"/>
                <w:szCs w:val="24"/>
              </w:rPr>
              <w:t>Vyksta Veiviržėnų kultūros centro rekonstrukcija, 2025 m. buvo pradėtas Veiviržėnų miestelio centrinės aikštės rangos pirkimas.</w:t>
            </w:r>
          </w:p>
        </w:tc>
      </w:tr>
      <w:tr w:rsidR="00662F79" w:rsidRPr="00D7160B" w14:paraId="71D93E2B" w14:textId="77777777" w:rsidTr="00D76828">
        <w:trPr>
          <w:trHeight w:val="315"/>
          <w:jc w:val="center"/>
        </w:trPr>
        <w:tc>
          <w:tcPr>
            <w:tcW w:w="387" w:type="pct"/>
            <w:noWrap/>
            <w:vAlign w:val="center"/>
          </w:tcPr>
          <w:p w14:paraId="4601829F" w14:textId="3C112330"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lastRenderedPageBreak/>
              <w:t>2.1.2.2.</w:t>
            </w:r>
          </w:p>
        </w:tc>
        <w:tc>
          <w:tcPr>
            <w:tcW w:w="1457" w:type="pct"/>
            <w:vAlign w:val="center"/>
          </w:tcPr>
          <w:p w14:paraId="42FCD638" w14:textId="36A7B971"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Naujų daugiafunkcių centrų steigimas</w:t>
            </w:r>
          </w:p>
        </w:tc>
        <w:tc>
          <w:tcPr>
            <w:tcW w:w="339" w:type="pct"/>
            <w:vAlign w:val="center"/>
          </w:tcPr>
          <w:p w14:paraId="78B2EE9E" w14:textId="565BC7EF"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2030</w:t>
            </w:r>
          </w:p>
        </w:tc>
        <w:tc>
          <w:tcPr>
            <w:tcW w:w="389" w:type="pct"/>
            <w:vAlign w:val="center"/>
          </w:tcPr>
          <w:p w14:paraId="03792028" w14:textId="4930F8CB" w:rsidR="00662F79" w:rsidRPr="00D7160B" w:rsidRDefault="00662F79" w:rsidP="00F91598">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SPPS, SIS</w:t>
            </w:r>
          </w:p>
        </w:tc>
        <w:tc>
          <w:tcPr>
            <w:tcW w:w="437" w:type="pct"/>
            <w:vAlign w:val="center"/>
          </w:tcPr>
          <w:p w14:paraId="58D362A4" w14:textId="77777777" w:rsidR="00662F79" w:rsidRPr="00D7160B" w:rsidRDefault="00662F79" w:rsidP="00F91598">
            <w:pPr>
              <w:spacing w:before="0" w:after="0" w:line="276" w:lineRule="auto"/>
              <w:jc w:val="center"/>
              <w:rPr>
                <w:rFonts w:ascii="Arial" w:hAnsi="Arial" w:cs="Arial"/>
                <w:color w:val="000000"/>
                <w:szCs w:val="24"/>
                <w:lang w:eastAsia="lt-LT"/>
              </w:rPr>
            </w:pPr>
          </w:p>
        </w:tc>
        <w:tc>
          <w:tcPr>
            <w:tcW w:w="1991" w:type="pct"/>
            <w:noWrap/>
            <w:vAlign w:val="center"/>
          </w:tcPr>
          <w:p w14:paraId="407C0BB0" w14:textId="51D4DE8F" w:rsidR="00662F79" w:rsidRPr="00D7160B" w:rsidRDefault="00D33802" w:rsidP="009A7F62">
            <w:pPr>
              <w:spacing w:before="0" w:after="0" w:line="276" w:lineRule="auto"/>
              <w:ind w:firstLine="284"/>
              <w:rPr>
                <w:rFonts w:ascii="Arial" w:hAnsi="Arial" w:cs="Arial"/>
                <w:color w:val="000000"/>
                <w:szCs w:val="24"/>
                <w:lang w:eastAsia="lt-LT"/>
              </w:rPr>
            </w:pPr>
            <w:r>
              <w:rPr>
                <w:rFonts w:ascii="Arial" w:hAnsi="Arial" w:cs="Arial"/>
                <w:color w:val="000000"/>
                <w:szCs w:val="24"/>
                <w:lang w:eastAsia="lt-LT"/>
              </w:rPr>
              <w:t xml:space="preserve">2025 m. atidarytas daugiafunkcis „Saulės“ centras </w:t>
            </w:r>
            <w:proofErr w:type="spellStart"/>
            <w:r>
              <w:rPr>
                <w:rFonts w:ascii="Arial" w:hAnsi="Arial" w:cs="Arial"/>
                <w:color w:val="000000"/>
                <w:szCs w:val="24"/>
                <w:lang w:eastAsia="lt-LT"/>
              </w:rPr>
              <w:t>Sendvario</w:t>
            </w:r>
            <w:proofErr w:type="spellEnd"/>
            <w:r>
              <w:rPr>
                <w:rFonts w:ascii="Arial" w:hAnsi="Arial" w:cs="Arial"/>
                <w:color w:val="000000"/>
                <w:szCs w:val="24"/>
                <w:lang w:eastAsia="lt-LT"/>
              </w:rPr>
              <w:t xml:space="preserve"> seniūnijoje. Centre atidarytas naujas J. Lankučio viešosios bibliotekos filialas. Suformuotas knygų fondas, sumontuotos lentynos, baldai, į darbą priimtas naujas darbuotojas. Pradėta vykdyti veikla.</w:t>
            </w:r>
          </w:p>
        </w:tc>
      </w:tr>
      <w:tr w:rsidR="00662F79" w:rsidRPr="00D7160B" w14:paraId="174A4BBE" w14:textId="77777777" w:rsidTr="00137154">
        <w:trPr>
          <w:trHeight w:val="315"/>
          <w:jc w:val="center"/>
        </w:trPr>
        <w:tc>
          <w:tcPr>
            <w:tcW w:w="5000" w:type="pct"/>
            <w:gridSpan w:val="6"/>
            <w:noWrap/>
            <w:vAlign w:val="bottom"/>
          </w:tcPr>
          <w:p w14:paraId="3C90BA5D" w14:textId="7C54DDE8" w:rsidR="00662F79" w:rsidRPr="00D7160B" w:rsidRDefault="00662F79" w:rsidP="00F91598">
            <w:pPr>
              <w:spacing w:before="0" w:after="0" w:line="276" w:lineRule="auto"/>
              <w:jc w:val="left"/>
              <w:rPr>
                <w:rFonts w:ascii="Arial" w:hAnsi="Arial" w:cs="Arial"/>
                <w:color w:val="000000"/>
                <w:szCs w:val="24"/>
                <w:lang w:eastAsia="lt-LT"/>
              </w:rPr>
            </w:pPr>
            <w:r w:rsidRPr="00D7160B">
              <w:rPr>
                <w:rFonts w:ascii="Arial" w:hAnsi="Arial" w:cs="Arial"/>
                <w:color w:val="000000"/>
                <w:szCs w:val="24"/>
                <w:lang w:eastAsia="lt-LT"/>
              </w:rPr>
              <w:t xml:space="preserve">TIKSLAS: 2.2. </w:t>
            </w:r>
            <w:r w:rsidRPr="00D7160B">
              <w:rPr>
                <w:rFonts w:ascii="Arial" w:eastAsia="Times New Roman" w:hAnsi="Arial" w:cs="Arial"/>
                <w:b/>
                <w:bCs/>
                <w:color w:val="000000"/>
                <w:szCs w:val="24"/>
                <w:lang w:eastAsia="lt-LT"/>
              </w:rPr>
              <w:t>Formuoti ir įgyvendinti įtraukią kultūros politiką</w:t>
            </w:r>
          </w:p>
        </w:tc>
      </w:tr>
      <w:tr w:rsidR="00662F79" w:rsidRPr="00D7160B" w14:paraId="2EEBECAE" w14:textId="77777777" w:rsidTr="00137154">
        <w:trPr>
          <w:trHeight w:val="315"/>
          <w:jc w:val="center"/>
        </w:trPr>
        <w:tc>
          <w:tcPr>
            <w:tcW w:w="5000" w:type="pct"/>
            <w:gridSpan w:val="6"/>
            <w:noWrap/>
            <w:vAlign w:val="bottom"/>
          </w:tcPr>
          <w:p w14:paraId="18487637" w14:textId="0EDD862D" w:rsidR="00662F79" w:rsidRPr="00D7160B" w:rsidRDefault="00662F79" w:rsidP="00F91598">
            <w:pPr>
              <w:spacing w:before="0" w:after="0" w:line="276" w:lineRule="auto"/>
              <w:jc w:val="left"/>
              <w:rPr>
                <w:rFonts w:ascii="Arial" w:hAnsi="Arial" w:cs="Arial"/>
                <w:color w:val="000000"/>
                <w:szCs w:val="24"/>
                <w:lang w:eastAsia="lt-LT"/>
              </w:rPr>
            </w:pPr>
            <w:r w:rsidRPr="00D7160B">
              <w:rPr>
                <w:rFonts w:ascii="Arial" w:hAnsi="Arial" w:cs="Arial"/>
                <w:color w:val="000000"/>
                <w:szCs w:val="24"/>
                <w:lang w:eastAsia="lt-LT"/>
              </w:rPr>
              <w:t xml:space="preserve">UŽDAVINYS: 2.2.1. </w:t>
            </w:r>
            <w:r w:rsidRPr="00D7160B">
              <w:rPr>
                <w:rFonts w:ascii="Arial" w:eastAsia="Times New Roman" w:hAnsi="Arial" w:cs="Arial"/>
                <w:b/>
                <w:bCs/>
                <w:color w:val="000000"/>
                <w:szCs w:val="24"/>
                <w:lang w:eastAsia="lt-LT"/>
              </w:rPr>
              <w:t>Stiprinti visuomenės kūrybingumą ir dalyvavimą kultūrinėse bei švietėjiškose, edukacinėse veiklose</w:t>
            </w:r>
          </w:p>
        </w:tc>
      </w:tr>
      <w:tr w:rsidR="001B63EB" w:rsidRPr="00D7160B" w14:paraId="10D8FD1F" w14:textId="77777777" w:rsidTr="00D76828">
        <w:trPr>
          <w:trHeight w:val="315"/>
          <w:jc w:val="center"/>
        </w:trPr>
        <w:tc>
          <w:tcPr>
            <w:tcW w:w="387" w:type="pct"/>
            <w:noWrap/>
            <w:vAlign w:val="center"/>
          </w:tcPr>
          <w:p w14:paraId="598AA1BD" w14:textId="7246C349"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2.2.1.1.</w:t>
            </w:r>
          </w:p>
        </w:tc>
        <w:tc>
          <w:tcPr>
            <w:tcW w:w="1457" w:type="pct"/>
            <w:vAlign w:val="center"/>
          </w:tcPr>
          <w:p w14:paraId="366BB351" w14:textId="1FBEAC00"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Kultūrinio turinio pritaikymas skirtingus poreikius turinčioms auditorijoms</w:t>
            </w:r>
          </w:p>
        </w:tc>
        <w:tc>
          <w:tcPr>
            <w:tcW w:w="339" w:type="pct"/>
            <w:vAlign w:val="center"/>
          </w:tcPr>
          <w:p w14:paraId="5CCAF43B" w14:textId="1A120061"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2030</w:t>
            </w:r>
          </w:p>
        </w:tc>
        <w:tc>
          <w:tcPr>
            <w:tcW w:w="389" w:type="pct"/>
            <w:vAlign w:val="center"/>
          </w:tcPr>
          <w:p w14:paraId="7108520C" w14:textId="2E59009A"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Kultūros įstaigos</w:t>
            </w:r>
          </w:p>
        </w:tc>
        <w:tc>
          <w:tcPr>
            <w:tcW w:w="437" w:type="pct"/>
            <w:vAlign w:val="center"/>
          </w:tcPr>
          <w:p w14:paraId="674095A9" w14:textId="38064CF9"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Muziejus, TIC</w:t>
            </w:r>
          </w:p>
        </w:tc>
        <w:tc>
          <w:tcPr>
            <w:tcW w:w="1991" w:type="pct"/>
            <w:noWrap/>
            <w:vAlign w:val="center"/>
          </w:tcPr>
          <w:p w14:paraId="52E02742" w14:textId="1DDA7A06" w:rsidR="00D45DC3" w:rsidRDefault="00D45DC3" w:rsidP="000F5EE0">
            <w:pPr>
              <w:spacing w:before="0" w:after="0" w:line="276" w:lineRule="auto"/>
              <w:ind w:firstLine="284"/>
              <w:rPr>
                <w:rFonts w:ascii="Arial" w:hAnsi="Arial" w:cs="Arial"/>
                <w:szCs w:val="24"/>
              </w:rPr>
            </w:pPr>
            <w:r>
              <w:rPr>
                <w:rFonts w:ascii="Arial" w:hAnsi="Arial" w:cs="Arial"/>
                <w:color w:val="000000"/>
                <w:szCs w:val="24"/>
              </w:rPr>
              <w:t xml:space="preserve">Po Gargždų kultūros centro pastatas </w:t>
            </w:r>
            <w:r w:rsidR="009D1796">
              <w:rPr>
                <w:rFonts w:ascii="Arial" w:hAnsi="Arial" w:cs="Arial"/>
                <w:color w:val="000000"/>
                <w:szCs w:val="24"/>
              </w:rPr>
              <w:t>modernizuotas ir</w:t>
            </w:r>
            <w:r>
              <w:rPr>
                <w:rFonts w:ascii="Arial" w:hAnsi="Arial" w:cs="Arial"/>
                <w:color w:val="000000"/>
                <w:szCs w:val="24"/>
              </w:rPr>
              <w:t xml:space="preserve"> pritaikytas asmenų, turintiems negalią, poreikiams, todėl nuo atidarymo renginio iki metų pabaigos visuose organizuojamuose renginiuose suaktyvėjo </w:t>
            </w:r>
            <w:r w:rsidR="008E02C2">
              <w:rPr>
                <w:rFonts w:ascii="Arial" w:hAnsi="Arial" w:cs="Arial"/>
                <w:color w:val="000000"/>
                <w:szCs w:val="24"/>
              </w:rPr>
              <w:t>asmenų, turinčių negalią,</w:t>
            </w:r>
            <w:r>
              <w:rPr>
                <w:rFonts w:ascii="Arial" w:hAnsi="Arial" w:cs="Arial"/>
                <w:color w:val="000000"/>
                <w:szCs w:val="24"/>
              </w:rPr>
              <w:t xml:space="preserve"> lankomumas. Gargždų kultūros centras bendradarbiavo su Klaipėdos rajono III amžiaus </w:t>
            </w:r>
            <w:r>
              <w:rPr>
                <w:rFonts w:ascii="Arial" w:hAnsi="Arial" w:cs="Arial"/>
                <w:color w:val="000000"/>
                <w:szCs w:val="24"/>
              </w:rPr>
              <w:lastRenderedPageBreak/>
              <w:t>universitetu „Tau“ – organizuoti renginiai, kviečiami senjorai į nemokamus kino seansus kino teatre „Minija“.</w:t>
            </w:r>
          </w:p>
          <w:p w14:paraId="2941900F" w14:textId="26B6EE49" w:rsidR="001B63EB" w:rsidRPr="00D7160B" w:rsidRDefault="001B63EB" w:rsidP="000F5EE0">
            <w:pPr>
              <w:spacing w:before="0" w:after="0" w:line="276" w:lineRule="auto"/>
              <w:ind w:firstLine="284"/>
              <w:rPr>
                <w:rFonts w:ascii="Arial" w:hAnsi="Arial" w:cs="Arial"/>
                <w:szCs w:val="24"/>
              </w:rPr>
            </w:pPr>
            <w:r w:rsidRPr="00D7160B">
              <w:rPr>
                <w:rFonts w:ascii="Arial" w:hAnsi="Arial" w:cs="Arial"/>
                <w:szCs w:val="24"/>
              </w:rPr>
              <w:t xml:space="preserve">2025 m. </w:t>
            </w:r>
            <w:r w:rsidR="005411C4" w:rsidRPr="00D7160B">
              <w:rPr>
                <w:rFonts w:ascii="Arial" w:hAnsi="Arial" w:cs="Arial"/>
                <w:szCs w:val="24"/>
              </w:rPr>
              <w:t xml:space="preserve">Jono Lankučio viešojoje </w:t>
            </w:r>
            <w:r w:rsidRPr="00D7160B">
              <w:rPr>
                <w:rFonts w:ascii="Arial" w:hAnsi="Arial" w:cs="Arial"/>
                <w:szCs w:val="24"/>
              </w:rPr>
              <w:t xml:space="preserve">bibliotekoje buvo sukomplektuotas naujas sensorinių priemonių rinkinys Dovilų filialui bei atnaujinti 2024 m. sukurti sensoriniai krepšeliai. Jais galima naudotis ne tik bibliotekose, bet ir pasiskolinti į namus </w:t>
            </w:r>
            <w:hyperlink r:id="rId9" w:history="1">
              <w:r w:rsidRPr="00D7160B">
                <w:rPr>
                  <w:rStyle w:val="Hipersaitas"/>
                  <w:rFonts w:ascii="Arial" w:hAnsi="Arial" w:cs="Arial"/>
                  <w:color w:val="0070C0"/>
                  <w:szCs w:val="24"/>
                </w:rPr>
                <w:t>https://www.gargzdaivb.lt/naujienos/5/isgirsk-save-2-spalvos-judesys-ir-istorijos-kurios-gydo:859</w:t>
              </w:r>
            </w:hyperlink>
            <w:r w:rsidR="005411C4" w:rsidRPr="00D7160B">
              <w:rPr>
                <w:rFonts w:ascii="Arial" w:hAnsi="Arial" w:cs="Arial"/>
                <w:color w:val="0070C0"/>
                <w:szCs w:val="24"/>
              </w:rPr>
              <w:t>.</w:t>
            </w:r>
          </w:p>
          <w:p w14:paraId="534046E5" w14:textId="368DBC06" w:rsidR="001B63EB" w:rsidRPr="00D7160B" w:rsidRDefault="005411C4" w:rsidP="000F5EE0">
            <w:pPr>
              <w:spacing w:before="0" w:after="0" w:line="276" w:lineRule="auto"/>
              <w:ind w:firstLine="284"/>
              <w:rPr>
                <w:rFonts w:ascii="Arial" w:hAnsi="Arial" w:cs="Arial"/>
                <w:szCs w:val="24"/>
              </w:rPr>
            </w:pPr>
            <w:r w:rsidRPr="00D7160B">
              <w:rPr>
                <w:rFonts w:ascii="Arial" w:hAnsi="Arial" w:cs="Arial"/>
                <w:szCs w:val="24"/>
              </w:rPr>
              <w:t xml:space="preserve">Jono Lankučio viešoji biblioteka </w:t>
            </w:r>
            <w:r w:rsidR="001B63EB" w:rsidRPr="00D7160B">
              <w:rPr>
                <w:rFonts w:ascii="Arial" w:hAnsi="Arial" w:cs="Arial"/>
                <w:szCs w:val="24"/>
              </w:rPr>
              <w:t xml:space="preserve">vykdė bendras veiklas su </w:t>
            </w:r>
            <w:r w:rsidR="00F752B4" w:rsidRPr="00D7160B">
              <w:rPr>
                <w:rFonts w:ascii="Arial" w:hAnsi="Arial" w:cs="Arial"/>
                <w:szCs w:val="24"/>
              </w:rPr>
              <w:t xml:space="preserve">klubu </w:t>
            </w:r>
            <w:r w:rsidR="001B63EB" w:rsidRPr="00D7160B">
              <w:rPr>
                <w:rFonts w:ascii="Arial" w:hAnsi="Arial" w:cs="Arial"/>
                <w:szCs w:val="24"/>
              </w:rPr>
              <w:t>„Senjorų pasauli</w:t>
            </w:r>
            <w:r w:rsidR="00F752B4" w:rsidRPr="00D7160B">
              <w:rPr>
                <w:rFonts w:ascii="Arial" w:hAnsi="Arial" w:cs="Arial"/>
                <w:szCs w:val="24"/>
              </w:rPr>
              <w:t>s</w:t>
            </w:r>
            <w:r w:rsidR="001B63EB" w:rsidRPr="00D7160B">
              <w:rPr>
                <w:rFonts w:ascii="Arial" w:hAnsi="Arial" w:cs="Arial"/>
                <w:szCs w:val="24"/>
              </w:rPr>
              <w:t>“</w:t>
            </w:r>
            <w:r w:rsidR="00F752B4" w:rsidRPr="00D7160B">
              <w:rPr>
                <w:rFonts w:ascii="Arial" w:hAnsi="Arial" w:cs="Arial"/>
                <w:szCs w:val="24"/>
              </w:rPr>
              <w:t xml:space="preserve"> (</w:t>
            </w:r>
            <w:hyperlink r:id="rId10" w:history="1">
              <w:r w:rsidR="00F752B4" w:rsidRPr="00D7160B">
                <w:rPr>
                  <w:rStyle w:val="Hipersaitas"/>
                  <w:rFonts w:ascii="Arial" w:hAnsi="Arial" w:cs="Arial"/>
                  <w:szCs w:val="24"/>
                </w:rPr>
                <w:t>https://senjorupasaulis.lt/</w:t>
              </w:r>
            </w:hyperlink>
            <w:r w:rsidR="00F752B4" w:rsidRPr="00D7160B">
              <w:rPr>
                <w:rFonts w:ascii="Arial" w:hAnsi="Arial" w:cs="Arial"/>
                <w:szCs w:val="24"/>
              </w:rPr>
              <w:t>)</w:t>
            </w:r>
            <w:r w:rsidR="001B63EB" w:rsidRPr="00D7160B">
              <w:rPr>
                <w:rFonts w:ascii="Arial" w:hAnsi="Arial" w:cs="Arial"/>
                <w:szCs w:val="24"/>
              </w:rPr>
              <w:t>. Tai virtuali mokymų ir bendravimo erdvė norintiems tobulėti ir prasmingai leisti laiką. „Senjorų pasaulio“ misija – kurti aplinką, kurioje vienišumą ir socialinę atskirtį dėl amžiaus patiriantys žmonės galėtų būti kuo ilgiau aktyvūs, sveiki ir nepriklausomi. Bibliotekoje ir jos filialuose buvo transliuojami virtualūs mokymai, susitikimai su įvairių sričių specialistais, žymiais žmonėmis. 2025 m. įvyko 11 virtualių susitikimų, sulaukta 58 lankytoj</w:t>
            </w:r>
            <w:r w:rsidR="009D1796">
              <w:rPr>
                <w:rFonts w:ascii="Arial" w:hAnsi="Arial" w:cs="Arial"/>
                <w:szCs w:val="24"/>
              </w:rPr>
              <w:t>ų</w:t>
            </w:r>
            <w:r w:rsidR="001B63EB" w:rsidRPr="00D7160B">
              <w:rPr>
                <w:rFonts w:ascii="Arial" w:hAnsi="Arial" w:cs="Arial"/>
                <w:szCs w:val="24"/>
              </w:rPr>
              <w:t>.</w:t>
            </w:r>
          </w:p>
          <w:p w14:paraId="63ECA8EA" w14:textId="7672FC5B" w:rsidR="001B63EB" w:rsidRPr="00D7160B" w:rsidRDefault="001B63EB" w:rsidP="000F5EE0">
            <w:pPr>
              <w:spacing w:before="0" w:after="0" w:line="276" w:lineRule="auto"/>
              <w:ind w:firstLine="284"/>
              <w:rPr>
                <w:rFonts w:ascii="Arial" w:hAnsi="Arial" w:cs="Arial"/>
                <w:szCs w:val="24"/>
              </w:rPr>
            </w:pPr>
            <w:r w:rsidRPr="00D7160B">
              <w:rPr>
                <w:rFonts w:ascii="Arial" w:hAnsi="Arial" w:cs="Arial"/>
                <w:szCs w:val="24"/>
              </w:rPr>
              <w:t xml:space="preserve">2025 m. </w:t>
            </w:r>
            <w:r w:rsidR="008E0F8C" w:rsidRPr="00D7160B">
              <w:rPr>
                <w:rFonts w:ascii="Arial" w:hAnsi="Arial" w:cs="Arial"/>
                <w:szCs w:val="24"/>
              </w:rPr>
              <w:t xml:space="preserve">Jono Lankučio viešosios </w:t>
            </w:r>
            <w:r w:rsidRPr="00D7160B">
              <w:rPr>
                <w:rFonts w:ascii="Arial" w:hAnsi="Arial" w:cs="Arial"/>
                <w:szCs w:val="24"/>
              </w:rPr>
              <w:t xml:space="preserve">bibliotekos organizuotuose žodiniuose renginiuose apsilankė 25 853 dalyviai, edukaciniuose – 7562 dalyviai, </w:t>
            </w:r>
            <w:r w:rsidR="009D1796">
              <w:rPr>
                <w:rFonts w:ascii="Arial" w:hAnsi="Arial" w:cs="Arial"/>
                <w:szCs w:val="24"/>
              </w:rPr>
              <w:t xml:space="preserve">iš </w:t>
            </w:r>
            <w:r w:rsidRPr="00D7160B">
              <w:rPr>
                <w:rFonts w:ascii="Arial" w:hAnsi="Arial" w:cs="Arial"/>
                <w:szCs w:val="24"/>
              </w:rPr>
              <w:t>viso renginiuose sulaukta 33 415 lankytojų. 2025 m</w:t>
            </w:r>
            <w:r w:rsidR="008E0F8C" w:rsidRPr="00D7160B">
              <w:rPr>
                <w:rFonts w:ascii="Arial" w:hAnsi="Arial" w:cs="Arial"/>
                <w:szCs w:val="24"/>
              </w:rPr>
              <w:t>.</w:t>
            </w:r>
            <w:r w:rsidRPr="00D7160B">
              <w:rPr>
                <w:rFonts w:ascii="Arial" w:hAnsi="Arial" w:cs="Arial"/>
                <w:szCs w:val="24"/>
              </w:rPr>
              <w:t xml:space="preserve"> </w:t>
            </w:r>
            <w:r w:rsidR="009D1796">
              <w:rPr>
                <w:rFonts w:ascii="Arial" w:hAnsi="Arial" w:cs="Arial"/>
                <w:szCs w:val="24"/>
              </w:rPr>
              <w:t>b</w:t>
            </w:r>
            <w:r w:rsidRPr="00D7160B">
              <w:rPr>
                <w:rFonts w:ascii="Arial" w:hAnsi="Arial" w:cs="Arial"/>
                <w:szCs w:val="24"/>
              </w:rPr>
              <w:t>iblioteko</w:t>
            </w:r>
            <w:r w:rsidR="008E0F8C" w:rsidRPr="00D7160B">
              <w:rPr>
                <w:rFonts w:ascii="Arial" w:hAnsi="Arial" w:cs="Arial"/>
                <w:szCs w:val="24"/>
              </w:rPr>
              <w:t>je</w:t>
            </w:r>
            <w:r w:rsidRPr="00D7160B">
              <w:rPr>
                <w:rFonts w:ascii="Arial" w:hAnsi="Arial" w:cs="Arial"/>
                <w:szCs w:val="24"/>
              </w:rPr>
              <w:t xml:space="preserve"> </w:t>
            </w:r>
            <w:r w:rsidR="008E0F8C" w:rsidRPr="00D7160B">
              <w:rPr>
                <w:rFonts w:ascii="Arial" w:hAnsi="Arial" w:cs="Arial"/>
                <w:szCs w:val="24"/>
              </w:rPr>
              <w:t>vyko</w:t>
            </w:r>
            <w:r w:rsidRPr="00D7160B">
              <w:rPr>
                <w:rFonts w:ascii="Arial" w:hAnsi="Arial" w:cs="Arial"/>
                <w:szCs w:val="24"/>
              </w:rPr>
              <w:t xml:space="preserve"> </w:t>
            </w:r>
            <w:r w:rsidR="008E0F8C" w:rsidRPr="00D7160B">
              <w:rPr>
                <w:rFonts w:ascii="Arial" w:hAnsi="Arial" w:cs="Arial"/>
                <w:szCs w:val="24"/>
              </w:rPr>
              <w:t>vertingi</w:t>
            </w:r>
            <w:r w:rsidRPr="00D7160B">
              <w:rPr>
                <w:rFonts w:ascii="Arial" w:hAnsi="Arial" w:cs="Arial"/>
                <w:szCs w:val="24"/>
              </w:rPr>
              <w:t xml:space="preserve"> susitikimai, kurie subūrė įvairaus amžiaus ir interesų lankytojus.</w:t>
            </w:r>
          </w:p>
          <w:p w14:paraId="3775A17F" w14:textId="77777777" w:rsidR="001B63EB" w:rsidRPr="00D7160B" w:rsidRDefault="001B63EB" w:rsidP="000F5EE0">
            <w:pPr>
              <w:spacing w:before="0" w:after="0" w:line="276" w:lineRule="auto"/>
              <w:ind w:firstLine="284"/>
              <w:rPr>
                <w:rFonts w:ascii="Arial" w:hAnsi="Arial" w:cs="Arial"/>
                <w:szCs w:val="24"/>
              </w:rPr>
            </w:pPr>
            <w:r w:rsidRPr="00D7160B">
              <w:rPr>
                <w:rFonts w:ascii="Arial" w:hAnsi="Arial" w:cs="Arial"/>
                <w:szCs w:val="24"/>
              </w:rPr>
              <w:t xml:space="preserve">2025 m. </w:t>
            </w:r>
            <w:r w:rsidR="008E0F8C" w:rsidRPr="00D7160B">
              <w:rPr>
                <w:rFonts w:ascii="Arial" w:hAnsi="Arial" w:cs="Arial"/>
                <w:szCs w:val="24"/>
              </w:rPr>
              <w:t>Jono Lankučio viešojoje bibliotekoje įkurti įvairūs</w:t>
            </w:r>
            <w:r w:rsidRPr="00D7160B">
              <w:rPr>
                <w:rFonts w:ascii="Arial" w:hAnsi="Arial" w:cs="Arial"/>
                <w:szCs w:val="24"/>
              </w:rPr>
              <w:t xml:space="preserve"> bibliotekos klub</w:t>
            </w:r>
            <w:r w:rsidR="008E0F8C" w:rsidRPr="00D7160B">
              <w:rPr>
                <w:rFonts w:ascii="Arial" w:hAnsi="Arial" w:cs="Arial"/>
                <w:szCs w:val="24"/>
              </w:rPr>
              <w:t>ai</w:t>
            </w:r>
            <w:r w:rsidRPr="00D7160B">
              <w:rPr>
                <w:rFonts w:ascii="Arial" w:hAnsi="Arial" w:cs="Arial"/>
                <w:szCs w:val="24"/>
              </w:rPr>
              <w:t>. 2025 m. bibliotekoje iš viso veikė 17 klubų (2024 m. – 8), 2 studijos, 3 būreliai. Juose b</w:t>
            </w:r>
            <w:r w:rsidR="008E0F8C" w:rsidRPr="00D7160B">
              <w:rPr>
                <w:rFonts w:ascii="Arial" w:hAnsi="Arial" w:cs="Arial"/>
                <w:szCs w:val="24"/>
              </w:rPr>
              <w:t>ūrėsi</w:t>
            </w:r>
            <w:r w:rsidRPr="00D7160B">
              <w:rPr>
                <w:rFonts w:ascii="Arial" w:hAnsi="Arial" w:cs="Arial"/>
                <w:szCs w:val="24"/>
              </w:rPr>
              <w:t xml:space="preserve"> kūdikiai su tėveliais, vaikai, jaunimas, </w:t>
            </w:r>
            <w:r w:rsidRPr="00D7160B">
              <w:rPr>
                <w:rFonts w:ascii="Arial" w:hAnsi="Arial" w:cs="Arial"/>
                <w:szCs w:val="24"/>
              </w:rPr>
              <w:lastRenderedPageBreak/>
              <w:t>knygų mylėtojai, mezgėjai, siuvėjai, programuotojai, stalo žaidimų mėgėjai ir kt.</w:t>
            </w:r>
          </w:p>
          <w:p w14:paraId="39A6995D" w14:textId="11DA8EA9" w:rsidR="00F72483" w:rsidRPr="00D7160B" w:rsidRDefault="00A41E55" w:rsidP="000F5EE0">
            <w:pPr>
              <w:spacing w:before="0" w:after="0" w:line="276" w:lineRule="auto"/>
              <w:ind w:firstLine="284"/>
              <w:rPr>
                <w:rFonts w:ascii="Arial" w:hAnsi="Arial" w:cs="Arial"/>
                <w:color w:val="000000"/>
                <w:szCs w:val="24"/>
              </w:rPr>
            </w:pPr>
            <w:r w:rsidRPr="00D7160B">
              <w:rPr>
                <w:rFonts w:ascii="Arial" w:hAnsi="Arial" w:cs="Arial"/>
                <w:color w:val="000000"/>
                <w:szCs w:val="24"/>
              </w:rPr>
              <w:t>Kretingalės kultūros centras 2025 m. organizavo renginius bei edukacinius užsiėmimus</w:t>
            </w:r>
            <w:r w:rsidR="009D1796">
              <w:rPr>
                <w:rFonts w:ascii="Arial" w:hAnsi="Arial" w:cs="Arial"/>
                <w:color w:val="000000"/>
                <w:szCs w:val="24"/>
              </w:rPr>
              <w:t>,</w:t>
            </w:r>
            <w:r w:rsidRPr="00D7160B">
              <w:rPr>
                <w:rFonts w:ascii="Arial" w:hAnsi="Arial" w:cs="Arial"/>
                <w:color w:val="000000"/>
                <w:szCs w:val="24"/>
              </w:rPr>
              <w:t xml:space="preserve"> skirtus vaikams ir šeimoms, vasaros masinių lauko švenčių ir žiemos švenčių renginių turinys buvo konstruojamas atsižvelgiant į visas amžiaus grupes bei įsiklausant į gyventojų poreikius.</w:t>
            </w:r>
          </w:p>
          <w:p w14:paraId="5919BF0B" w14:textId="34482885" w:rsidR="000F5EE0" w:rsidRPr="00D7160B" w:rsidRDefault="000F5EE0" w:rsidP="000F5EE0">
            <w:pPr>
              <w:spacing w:before="0" w:after="0" w:line="276" w:lineRule="auto"/>
              <w:ind w:firstLine="284"/>
              <w:rPr>
                <w:rFonts w:ascii="Arial" w:eastAsia="Times New Roman" w:hAnsi="Arial" w:cs="Arial"/>
                <w:szCs w:val="24"/>
                <w:lang w:eastAsia="lt-LT"/>
              </w:rPr>
            </w:pPr>
            <w:r w:rsidRPr="00D7160B">
              <w:rPr>
                <w:rFonts w:ascii="Arial" w:eastAsia="Times New Roman" w:hAnsi="Arial" w:cs="Arial"/>
                <w:szCs w:val="24"/>
                <w:lang w:eastAsia="lt-LT"/>
              </w:rPr>
              <w:t>Gargždų krašto muziejus bendradarbiau</w:t>
            </w:r>
            <w:r w:rsidR="009D1796">
              <w:rPr>
                <w:rFonts w:ascii="Arial" w:eastAsia="Times New Roman" w:hAnsi="Arial" w:cs="Arial"/>
                <w:szCs w:val="24"/>
                <w:lang w:eastAsia="lt-LT"/>
              </w:rPr>
              <w:t>damas</w:t>
            </w:r>
            <w:r w:rsidRPr="00D7160B">
              <w:rPr>
                <w:rFonts w:ascii="Arial" w:eastAsia="Times New Roman" w:hAnsi="Arial" w:cs="Arial"/>
                <w:szCs w:val="24"/>
                <w:lang w:eastAsia="lt-LT"/>
              </w:rPr>
              <w:t xml:space="preserve"> su BĮ Socialinių paslaugų centru „Klaipėdos Lakštutė“ priėmė sprendimus ir sukūrė/įrengė šias priemones:</w:t>
            </w:r>
          </w:p>
          <w:p w14:paraId="4BC2F2A5" w14:textId="24F12FB9" w:rsidR="000F5EE0" w:rsidRPr="00D7160B" w:rsidRDefault="000F5EE0" w:rsidP="000F5EE0">
            <w:pPr>
              <w:spacing w:before="0" w:after="0" w:line="276" w:lineRule="auto"/>
              <w:rPr>
                <w:rFonts w:ascii="Arial" w:eastAsia="Times New Roman" w:hAnsi="Arial" w:cs="Arial"/>
                <w:szCs w:val="24"/>
                <w:lang w:eastAsia="lt-LT"/>
              </w:rPr>
            </w:pPr>
            <w:r w:rsidRPr="00D7160B">
              <w:rPr>
                <w:rFonts w:ascii="Arial" w:eastAsia="Times New Roman" w:hAnsi="Arial" w:cs="Arial"/>
                <w:szCs w:val="24"/>
                <w:lang w:eastAsia="lt-LT"/>
              </w:rPr>
              <w:t>a) J. Gižo etnografinės sodybos ekspozicijos „</w:t>
            </w:r>
            <w:proofErr w:type="spellStart"/>
            <w:r w:rsidRPr="00D7160B">
              <w:rPr>
                <w:rFonts w:ascii="Arial" w:eastAsia="Times New Roman" w:hAnsi="Arial" w:cs="Arial"/>
                <w:szCs w:val="24"/>
                <w:lang w:eastAsia="lt-LT"/>
              </w:rPr>
              <w:t>Laivadirbio</w:t>
            </w:r>
            <w:proofErr w:type="spellEnd"/>
            <w:r w:rsidRPr="00D7160B">
              <w:rPr>
                <w:rFonts w:ascii="Arial" w:eastAsia="Times New Roman" w:hAnsi="Arial" w:cs="Arial"/>
                <w:szCs w:val="24"/>
                <w:lang w:eastAsia="lt-LT"/>
              </w:rPr>
              <w:t xml:space="preserve"> skrynią atvėrus...“ pritaikymas skaitymo ir regėjimo sutrikimų turintiems asmenims. Sukurti pritaikyti stendai, jų priedai (</w:t>
            </w:r>
            <w:proofErr w:type="spellStart"/>
            <w:r w:rsidRPr="00D7160B">
              <w:rPr>
                <w:rFonts w:ascii="Arial" w:eastAsia="Times New Roman" w:hAnsi="Arial" w:cs="Arial"/>
                <w:szCs w:val="24"/>
                <w:lang w:eastAsia="lt-LT"/>
              </w:rPr>
              <w:t>taktilinės</w:t>
            </w:r>
            <w:proofErr w:type="spellEnd"/>
            <w:r w:rsidRPr="00D7160B">
              <w:rPr>
                <w:rFonts w:ascii="Arial" w:eastAsia="Times New Roman" w:hAnsi="Arial" w:cs="Arial"/>
                <w:szCs w:val="24"/>
                <w:lang w:eastAsia="lt-LT"/>
              </w:rPr>
              <w:t xml:space="preserve"> stendų dalys, edukacinės priemonės ir aiškesnė, patogesnė navigacija muziejaus patalpose).</w:t>
            </w:r>
          </w:p>
          <w:p w14:paraId="10E38221" w14:textId="52775902" w:rsidR="000F5EE0" w:rsidRPr="00D7160B" w:rsidRDefault="000F5EE0" w:rsidP="000F5EE0">
            <w:pPr>
              <w:spacing w:before="0" w:after="0" w:line="276" w:lineRule="auto"/>
              <w:rPr>
                <w:rFonts w:ascii="Arial" w:eastAsia="Times New Roman" w:hAnsi="Arial" w:cs="Arial"/>
                <w:szCs w:val="24"/>
                <w:lang w:eastAsia="lt-LT"/>
              </w:rPr>
            </w:pPr>
            <w:r w:rsidRPr="00D7160B">
              <w:rPr>
                <w:rFonts w:ascii="Arial" w:eastAsia="Times New Roman" w:hAnsi="Arial" w:cs="Arial"/>
                <w:szCs w:val="24"/>
                <w:lang w:eastAsia="lt-LT"/>
              </w:rPr>
              <w:t>b) J. Gižo etnografinėje ekspozicijoje įrengta nusiraminimo erdvė autizmo spektro sutrikimus turintiems lankytojams. Šiai erdvei įsigytas specialus akustinis fotelis, padedantis atskleisti pagrindinę naujai įrengtos erdvės funkciją.</w:t>
            </w:r>
          </w:p>
          <w:p w14:paraId="7011FD1F" w14:textId="77777777" w:rsidR="000F5EE0" w:rsidRDefault="00913CDE" w:rsidP="00913CDE">
            <w:pPr>
              <w:spacing w:before="0" w:after="0" w:line="276" w:lineRule="auto"/>
              <w:rPr>
                <w:rFonts w:ascii="Arial" w:eastAsia="Times New Roman" w:hAnsi="Arial" w:cs="Arial"/>
                <w:szCs w:val="24"/>
                <w:lang w:eastAsia="lt-LT"/>
              </w:rPr>
            </w:pPr>
            <w:r w:rsidRPr="00D7160B">
              <w:rPr>
                <w:rFonts w:ascii="Arial" w:eastAsia="Times New Roman" w:hAnsi="Arial" w:cs="Arial"/>
                <w:szCs w:val="24"/>
                <w:lang w:eastAsia="lt-LT"/>
              </w:rPr>
              <w:t xml:space="preserve">c) </w:t>
            </w:r>
            <w:r w:rsidR="000F5EE0" w:rsidRPr="00D7160B">
              <w:rPr>
                <w:rFonts w:ascii="Arial" w:eastAsia="Times New Roman" w:hAnsi="Arial" w:cs="Arial"/>
                <w:szCs w:val="24"/>
                <w:lang w:eastAsia="lt-LT"/>
              </w:rPr>
              <w:t>Gargždų krašto muziejaus internetinė svetainė www.garzgdumuziejus.lt pritaikyta silpnaregiams, remiantis galiojančiais teisės aktais ir konsultantų išsakytomis pastabomis.</w:t>
            </w:r>
          </w:p>
          <w:p w14:paraId="33BA659D" w14:textId="16CF9F18" w:rsidR="00DD5A30" w:rsidRPr="00D7160B" w:rsidRDefault="00DD5A30" w:rsidP="00DD5A30">
            <w:pPr>
              <w:spacing w:before="0" w:after="0" w:line="276" w:lineRule="auto"/>
              <w:ind w:firstLine="284"/>
              <w:rPr>
                <w:rFonts w:ascii="Arial" w:eastAsia="Times New Roman" w:hAnsi="Arial" w:cs="Arial"/>
                <w:szCs w:val="24"/>
                <w:lang w:eastAsia="lt-LT"/>
              </w:rPr>
            </w:pPr>
            <w:r w:rsidRPr="00DD5A30">
              <w:rPr>
                <w:rFonts w:ascii="Arial" w:eastAsia="Times New Roman" w:hAnsi="Arial" w:cs="Arial"/>
                <w:szCs w:val="24"/>
                <w:lang w:eastAsia="lt-LT"/>
              </w:rPr>
              <w:t xml:space="preserve">Vėžaičių kultūros centras įrengė interaktyvų stendą, kuris pritaikytas </w:t>
            </w:r>
            <w:r w:rsidR="00CA51E2">
              <w:rPr>
                <w:rFonts w:ascii="Arial" w:eastAsia="Times New Roman" w:hAnsi="Arial" w:cs="Arial"/>
                <w:szCs w:val="24"/>
                <w:lang w:eastAsia="lt-LT"/>
              </w:rPr>
              <w:t>asmenims</w:t>
            </w:r>
            <w:r>
              <w:rPr>
                <w:rFonts w:ascii="Arial" w:eastAsia="Times New Roman" w:hAnsi="Arial" w:cs="Arial"/>
                <w:szCs w:val="24"/>
                <w:lang w:eastAsia="lt-LT"/>
              </w:rPr>
              <w:t>,</w:t>
            </w:r>
            <w:r w:rsidRPr="00DD5A30">
              <w:rPr>
                <w:rFonts w:ascii="Arial" w:eastAsia="Times New Roman" w:hAnsi="Arial" w:cs="Arial"/>
                <w:szCs w:val="24"/>
                <w:lang w:eastAsia="lt-LT"/>
              </w:rPr>
              <w:t xml:space="preserve"> turintiems negalią.</w:t>
            </w:r>
          </w:p>
        </w:tc>
      </w:tr>
      <w:tr w:rsidR="001B63EB" w:rsidRPr="00D7160B" w14:paraId="7FE78720" w14:textId="77777777" w:rsidTr="00D76828">
        <w:trPr>
          <w:trHeight w:val="315"/>
          <w:jc w:val="center"/>
        </w:trPr>
        <w:tc>
          <w:tcPr>
            <w:tcW w:w="387" w:type="pct"/>
            <w:noWrap/>
            <w:vAlign w:val="center"/>
          </w:tcPr>
          <w:p w14:paraId="27FF5C4D" w14:textId="70D945CD"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lastRenderedPageBreak/>
              <w:t>2.2.1.2.</w:t>
            </w:r>
          </w:p>
        </w:tc>
        <w:tc>
          <w:tcPr>
            <w:tcW w:w="1457" w:type="pct"/>
            <w:vAlign w:val="center"/>
          </w:tcPr>
          <w:p w14:paraId="0A84CF5E" w14:textId="5A57C674"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 xml:space="preserve">Vieningos komunikacijos strategijos ir priemonių plano kultūros srityje sukūrimas </w:t>
            </w:r>
          </w:p>
        </w:tc>
        <w:tc>
          <w:tcPr>
            <w:tcW w:w="339" w:type="pct"/>
            <w:vAlign w:val="center"/>
          </w:tcPr>
          <w:p w14:paraId="2413F103" w14:textId="50DFF560"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2025</w:t>
            </w:r>
          </w:p>
        </w:tc>
        <w:tc>
          <w:tcPr>
            <w:tcW w:w="389" w:type="pct"/>
            <w:vAlign w:val="center"/>
          </w:tcPr>
          <w:p w14:paraId="2C11CBD8" w14:textId="08AE8150"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KS</w:t>
            </w:r>
          </w:p>
        </w:tc>
        <w:tc>
          <w:tcPr>
            <w:tcW w:w="437" w:type="pct"/>
            <w:vAlign w:val="center"/>
          </w:tcPr>
          <w:p w14:paraId="41C5E972" w14:textId="77777777" w:rsidR="001B63EB" w:rsidRPr="00D7160B" w:rsidRDefault="001B63EB" w:rsidP="001B63EB">
            <w:pPr>
              <w:spacing w:before="0" w:after="0" w:line="276" w:lineRule="auto"/>
              <w:jc w:val="center"/>
              <w:rPr>
                <w:rFonts w:ascii="Arial" w:hAnsi="Arial" w:cs="Arial"/>
                <w:color w:val="000000"/>
                <w:szCs w:val="24"/>
                <w:lang w:eastAsia="lt-LT"/>
              </w:rPr>
            </w:pPr>
          </w:p>
        </w:tc>
        <w:tc>
          <w:tcPr>
            <w:tcW w:w="1991" w:type="pct"/>
            <w:noWrap/>
            <w:vAlign w:val="center"/>
          </w:tcPr>
          <w:p w14:paraId="60999B4B" w14:textId="51406B6E" w:rsidR="001B63EB" w:rsidRPr="00D7160B" w:rsidRDefault="00672E08" w:rsidP="009A7F62">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 xml:space="preserve">Savivaldybės kultūros įstaigų, rajono bendruomeninių organizacijų ir NVO renginiai viešinami Klaipėdos rajono turizmo informacijos </w:t>
            </w:r>
            <w:r w:rsidRPr="00D7160B">
              <w:rPr>
                <w:rFonts w:ascii="Arial" w:hAnsi="Arial" w:cs="Arial"/>
                <w:color w:val="000000"/>
                <w:szCs w:val="24"/>
                <w:lang w:eastAsia="lt-LT"/>
              </w:rPr>
              <w:lastRenderedPageBreak/>
              <w:t>centro tinkla</w:t>
            </w:r>
            <w:r w:rsidR="0000737A" w:rsidRPr="00D7160B">
              <w:rPr>
                <w:rFonts w:ascii="Arial" w:hAnsi="Arial" w:cs="Arial"/>
                <w:color w:val="000000"/>
                <w:szCs w:val="24"/>
                <w:lang w:eastAsia="lt-LT"/>
              </w:rPr>
              <w:t>la</w:t>
            </w:r>
            <w:r w:rsidRPr="00D7160B">
              <w:rPr>
                <w:rFonts w:ascii="Arial" w:hAnsi="Arial" w:cs="Arial"/>
                <w:color w:val="000000"/>
                <w:szCs w:val="24"/>
                <w:lang w:eastAsia="lt-LT"/>
              </w:rPr>
              <w:t xml:space="preserve">pyje </w:t>
            </w:r>
            <w:hyperlink r:id="rId11" w:history="1">
              <w:r w:rsidRPr="00D7160B">
                <w:rPr>
                  <w:rStyle w:val="Hipersaitas"/>
                  <w:rFonts w:ascii="Arial" w:hAnsi="Arial" w:cs="Arial"/>
                  <w:szCs w:val="24"/>
                  <w:lang w:eastAsia="lt-LT"/>
                </w:rPr>
                <w:t>https://www.klaipedosrajonas.lt/renginiai/</w:t>
              </w:r>
            </w:hyperlink>
            <w:r w:rsidRPr="00D7160B">
              <w:rPr>
                <w:rFonts w:ascii="Arial" w:hAnsi="Arial" w:cs="Arial"/>
                <w:color w:val="000000"/>
                <w:szCs w:val="24"/>
                <w:lang w:eastAsia="lt-LT"/>
              </w:rPr>
              <w:t>, Klaipėdos rajono savivaldybės tinkla</w:t>
            </w:r>
            <w:r w:rsidR="0000737A" w:rsidRPr="00D7160B">
              <w:rPr>
                <w:rFonts w:ascii="Arial" w:hAnsi="Arial" w:cs="Arial"/>
                <w:color w:val="000000"/>
                <w:szCs w:val="24"/>
                <w:lang w:eastAsia="lt-LT"/>
              </w:rPr>
              <w:t>la</w:t>
            </w:r>
            <w:r w:rsidRPr="00D7160B">
              <w:rPr>
                <w:rFonts w:ascii="Arial" w:hAnsi="Arial" w:cs="Arial"/>
                <w:color w:val="000000"/>
                <w:szCs w:val="24"/>
                <w:lang w:eastAsia="lt-LT"/>
              </w:rPr>
              <w:t>pyje pateikiami ir atnaujinami svarbiausių rajono metinių renginių ir mėnesio renginių kalendoriai (</w:t>
            </w:r>
            <w:hyperlink r:id="rId12" w:history="1">
              <w:r w:rsidRPr="00D7160B">
                <w:rPr>
                  <w:rStyle w:val="Hipersaitas"/>
                  <w:rFonts w:ascii="Arial" w:hAnsi="Arial" w:cs="Arial"/>
                  <w:szCs w:val="24"/>
                  <w:lang w:eastAsia="lt-LT"/>
                </w:rPr>
                <w:t>https://klaipedos-r.lt/kultura/svarbiausi-metu-renginiai/</w:t>
              </w:r>
            </w:hyperlink>
            <w:r w:rsidRPr="00D7160B">
              <w:rPr>
                <w:rFonts w:ascii="Arial" w:hAnsi="Arial" w:cs="Arial"/>
                <w:color w:val="000000"/>
                <w:szCs w:val="24"/>
                <w:lang w:eastAsia="lt-LT"/>
              </w:rPr>
              <w:t xml:space="preserve">, , </w:t>
            </w:r>
            <w:hyperlink r:id="rId13" w:history="1">
              <w:r w:rsidRPr="00D7160B">
                <w:rPr>
                  <w:rStyle w:val="Hipersaitas"/>
                  <w:rFonts w:ascii="Arial" w:hAnsi="Arial" w:cs="Arial"/>
                  <w:szCs w:val="24"/>
                  <w:lang w:eastAsia="lt-LT"/>
                </w:rPr>
                <w:t>https://klaipedos-r.lt/kultura/renginiu-kalendorius/</w:t>
              </w:r>
            </w:hyperlink>
            <w:r w:rsidRPr="00D7160B">
              <w:rPr>
                <w:rFonts w:ascii="Arial" w:hAnsi="Arial" w:cs="Arial"/>
                <w:color w:val="000000"/>
                <w:szCs w:val="24"/>
                <w:lang w:eastAsia="lt-LT"/>
              </w:rPr>
              <w:t>).</w:t>
            </w:r>
          </w:p>
        </w:tc>
      </w:tr>
      <w:tr w:rsidR="001B63EB" w:rsidRPr="00D7160B" w14:paraId="2C5A09AA" w14:textId="77777777" w:rsidTr="00D76828">
        <w:trPr>
          <w:trHeight w:val="315"/>
          <w:jc w:val="center"/>
        </w:trPr>
        <w:tc>
          <w:tcPr>
            <w:tcW w:w="387" w:type="pct"/>
            <w:noWrap/>
            <w:vAlign w:val="center"/>
          </w:tcPr>
          <w:p w14:paraId="7627E9F5" w14:textId="74652914"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lastRenderedPageBreak/>
              <w:t>2.2.1.3.</w:t>
            </w:r>
          </w:p>
        </w:tc>
        <w:tc>
          <w:tcPr>
            <w:tcW w:w="1457" w:type="pct"/>
            <w:vAlign w:val="center"/>
          </w:tcPr>
          <w:p w14:paraId="74475DB4" w14:textId="67E5D568"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Pilietinės visuomenės įtraukimas į sprendimų priėmimą kultūros klausimais ir kultūrinių veiklų organizavimą</w:t>
            </w:r>
          </w:p>
        </w:tc>
        <w:tc>
          <w:tcPr>
            <w:tcW w:w="339" w:type="pct"/>
            <w:vAlign w:val="center"/>
          </w:tcPr>
          <w:p w14:paraId="70E2AC69" w14:textId="7EFF5732"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2021</w:t>
            </w:r>
          </w:p>
        </w:tc>
        <w:tc>
          <w:tcPr>
            <w:tcW w:w="389" w:type="pct"/>
            <w:vAlign w:val="center"/>
          </w:tcPr>
          <w:p w14:paraId="42FD393F" w14:textId="2DD07D8C"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KS</w:t>
            </w:r>
          </w:p>
        </w:tc>
        <w:tc>
          <w:tcPr>
            <w:tcW w:w="437" w:type="pct"/>
            <w:vAlign w:val="center"/>
          </w:tcPr>
          <w:p w14:paraId="0789FE88" w14:textId="77777777" w:rsidR="001B63EB" w:rsidRPr="00D7160B" w:rsidRDefault="001B63EB" w:rsidP="001B63EB">
            <w:pPr>
              <w:spacing w:before="0" w:after="0" w:line="276" w:lineRule="auto"/>
              <w:jc w:val="center"/>
              <w:rPr>
                <w:rFonts w:ascii="Arial" w:hAnsi="Arial" w:cs="Arial"/>
                <w:color w:val="000000"/>
                <w:szCs w:val="24"/>
                <w:lang w:eastAsia="lt-LT"/>
              </w:rPr>
            </w:pPr>
          </w:p>
        </w:tc>
        <w:tc>
          <w:tcPr>
            <w:tcW w:w="1991" w:type="pct"/>
            <w:noWrap/>
            <w:vAlign w:val="center"/>
          </w:tcPr>
          <w:p w14:paraId="6970EFFC" w14:textId="77777777" w:rsidR="001B63EB" w:rsidRPr="00D7160B" w:rsidRDefault="00C07179" w:rsidP="009A7F62">
            <w:pPr>
              <w:spacing w:before="0" w:after="0" w:line="276" w:lineRule="auto"/>
              <w:ind w:firstLine="284"/>
              <w:rPr>
                <w:rFonts w:ascii="Arial" w:hAnsi="Arial" w:cs="Arial"/>
                <w:szCs w:val="24"/>
                <w:lang w:eastAsia="lt-LT"/>
              </w:rPr>
            </w:pPr>
            <w:r w:rsidRPr="00D7160B">
              <w:rPr>
                <w:rFonts w:ascii="Arial" w:hAnsi="Arial" w:cs="Arial"/>
                <w:szCs w:val="24"/>
                <w:lang w:eastAsia="lt-LT"/>
              </w:rPr>
              <w:t>Jono Lankučio viešoji biblioteka fiziškai ir virtualiai rinko bibliotekos lankytojų grįžtamąjį ryšį apie teikiamų paslaugų kokybę ir atsižvelgė į jų pastabas bei pasiūlymus. Nuo 2025 m. antros pusės tai darė nuolatos, Bibliotekos lankytojas bet kada galėjo įvertinti Bibliotekos veiklą. Tai</w:t>
            </w:r>
            <w:r w:rsidR="009D700E" w:rsidRPr="00D7160B">
              <w:rPr>
                <w:rFonts w:ascii="Arial" w:hAnsi="Arial" w:cs="Arial"/>
                <w:szCs w:val="24"/>
                <w:lang w:eastAsia="lt-LT"/>
              </w:rPr>
              <w:t xml:space="preserve"> Bibliotekai </w:t>
            </w:r>
            <w:r w:rsidRPr="00D7160B">
              <w:rPr>
                <w:rFonts w:ascii="Arial" w:hAnsi="Arial" w:cs="Arial"/>
                <w:szCs w:val="24"/>
                <w:lang w:eastAsia="lt-LT"/>
              </w:rPr>
              <w:t>pad</w:t>
            </w:r>
            <w:r w:rsidR="009D700E" w:rsidRPr="00D7160B">
              <w:rPr>
                <w:rFonts w:ascii="Arial" w:hAnsi="Arial" w:cs="Arial"/>
                <w:szCs w:val="24"/>
                <w:lang w:eastAsia="lt-LT"/>
              </w:rPr>
              <w:t>ėjo</w:t>
            </w:r>
            <w:r w:rsidRPr="00D7160B">
              <w:rPr>
                <w:rFonts w:ascii="Arial" w:hAnsi="Arial" w:cs="Arial"/>
                <w:szCs w:val="24"/>
                <w:lang w:eastAsia="lt-LT"/>
              </w:rPr>
              <w:t xml:space="preserve"> ne tik tobulėti bei gerinti paslaugų kokybę, bet ir išgirsti, ko žmonėms trūksta, kokie galėtų atsirasti nauji klubai, renginiai, projektai ir pan.</w:t>
            </w:r>
          </w:p>
          <w:p w14:paraId="1BF4B555" w14:textId="77777777" w:rsidR="00400B11" w:rsidRDefault="00400B11" w:rsidP="009A7F62">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Klaipėdos rajono etninės kultūros centras surengė  3 susitikimus su Dovilų bendruomenių ir institucijų atstovais dėl kultūrinių veiklų Dovilų miestelyje.</w:t>
            </w:r>
          </w:p>
          <w:p w14:paraId="53F6564F" w14:textId="28A37BAC" w:rsidR="000D44B6" w:rsidRPr="00D7160B" w:rsidRDefault="000D44B6" w:rsidP="009A7F62">
            <w:pPr>
              <w:spacing w:before="0" w:after="0" w:line="276" w:lineRule="auto"/>
              <w:ind w:firstLine="284"/>
              <w:rPr>
                <w:rFonts w:ascii="Arial" w:hAnsi="Arial" w:cs="Arial"/>
                <w:color w:val="000000"/>
                <w:szCs w:val="24"/>
                <w:highlight w:val="yellow"/>
                <w:lang w:eastAsia="lt-LT"/>
              </w:rPr>
            </w:pPr>
            <w:r w:rsidRPr="000D44B6">
              <w:rPr>
                <w:rFonts w:ascii="Arial" w:hAnsi="Arial" w:cs="Arial"/>
                <w:color w:val="000000"/>
                <w:szCs w:val="24"/>
                <w:lang w:eastAsia="lt-LT"/>
              </w:rPr>
              <w:t>Gargždų, Veiviržėnų, Kretingalės, Vėžaičių kultūros centrai, Priekulės meno ir kultūros centras</w:t>
            </w:r>
            <w:r w:rsidR="00416010">
              <w:rPr>
                <w:rFonts w:ascii="Arial" w:hAnsi="Arial" w:cs="Arial"/>
                <w:color w:val="000000"/>
                <w:szCs w:val="24"/>
                <w:lang w:eastAsia="lt-LT"/>
              </w:rPr>
              <w:t>, Kultūros skyrius</w:t>
            </w:r>
            <w:r w:rsidRPr="000D44B6">
              <w:rPr>
                <w:rFonts w:ascii="Arial" w:hAnsi="Arial" w:cs="Arial"/>
                <w:color w:val="000000"/>
                <w:szCs w:val="24"/>
                <w:lang w:eastAsia="lt-LT"/>
              </w:rPr>
              <w:t xml:space="preserve"> vykdė gyventojų apklausas dėl teikiamų kultūros paslaugų įvertinimo ir naujų paslaugų poreikio. Įstaigos vertino ir atsižvelgė į apklausos rezultatus.</w:t>
            </w:r>
          </w:p>
        </w:tc>
      </w:tr>
      <w:tr w:rsidR="001B63EB" w:rsidRPr="00D7160B" w14:paraId="4117DAE4" w14:textId="77777777" w:rsidTr="00D76828">
        <w:trPr>
          <w:trHeight w:val="315"/>
          <w:jc w:val="center"/>
        </w:trPr>
        <w:tc>
          <w:tcPr>
            <w:tcW w:w="387" w:type="pct"/>
            <w:noWrap/>
            <w:vAlign w:val="center"/>
          </w:tcPr>
          <w:p w14:paraId="153186FE" w14:textId="7738DB68"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2.2.1.4.</w:t>
            </w:r>
          </w:p>
        </w:tc>
        <w:tc>
          <w:tcPr>
            <w:tcW w:w="1457" w:type="pct"/>
            <w:vAlign w:val="center"/>
          </w:tcPr>
          <w:p w14:paraId="281475A6" w14:textId="5B4622CF"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Pilietinės visuomenės savanorystės kultūros srityje skatinimas</w:t>
            </w:r>
          </w:p>
        </w:tc>
        <w:tc>
          <w:tcPr>
            <w:tcW w:w="339" w:type="pct"/>
            <w:vAlign w:val="center"/>
          </w:tcPr>
          <w:p w14:paraId="33F21DB3" w14:textId="5AA8216C"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2030</w:t>
            </w:r>
          </w:p>
        </w:tc>
        <w:tc>
          <w:tcPr>
            <w:tcW w:w="389" w:type="pct"/>
            <w:vAlign w:val="center"/>
          </w:tcPr>
          <w:p w14:paraId="6A6A1EF0" w14:textId="2D2346B2"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KS</w:t>
            </w:r>
          </w:p>
        </w:tc>
        <w:tc>
          <w:tcPr>
            <w:tcW w:w="437" w:type="pct"/>
            <w:vAlign w:val="center"/>
          </w:tcPr>
          <w:p w14:paraId="0431BEE6" w14:textId="020A9412" w:rsidR="001B63EB" w:rsidRPr="00D7160B" w:rsidRDefault="001B63EB" w:rsidP="001B63EB">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Kultūros įstaigos, NVO</w:t>
            </w:r>
          </w:p>
        </w:tc>
        <w:tc>
          <w:tcPr>
            <w:tcW w:w="1991" w:type="pct"/>
            <w:noWrap/>
            <w:vAlign w:val="center"/>
          </w:tcPr>
          <w:p w14:paraId="7E7FA526" w14:textId="3861B5F8" w:rsidR="00210139" w:rsidRPr="00D7160B" w:rsidRDefault="00210139" w:rsidP="009A7F62">
            <w:pPr>
              <w:spacing w:before="0" w:after="0" w:line="276" w:lineRule="auto"/>
              <w:ind w:firstLine="284"/>
              <w:rPr>
                <w:rFonts w:ascii="Arial" w:hAnsi="Arial" w:cs="Arial"/>
                <w:szCs w:val="24"/>
                <w:lang w:eastAsia="lt-LT"/>
              </w:rPr>
            </w:pPr>
            <w:r w:rsidRPr="00D7160B">
              <w:rPr>
                <w:rFonts w:ascii="Arial" w:hAnsi="Arial" w:cs="Arial"/>
                <w:szCs w:val="24"/>
                <w:lang w:eastAsia="lt-LT"/>
              </w:rPr>
              <w:t>Pagal jaunimo savanoriškos tarnybos (JST) programą Jono Lankučio viešojoje bibliotekoje 2025 m. savanoriavo 4 jaunuoliai (6 mėnesių programa).</w:t>
            </w:r>
          </w:p>
          <w:p w14:paraId="01EFAE10" w14:textId="5D2085FB" w:rsidR="00210139" w:rsidRPr="00D7160B" w:rsidRDefault="00210139" w:rsidP="009A7F62">
            <w:pPr>
              <w:spacing w:before="0" w:after="0" w:line="276" w:lineRule="auto"/>
              <w:ind w:firstLine="284"/>
              <w:rPr>
                <w:rFonts w:ascii="Arial" w:hAnsi="Arial" w:cs="Arial"/>
                <w:szCs w:val="24"/>
                <w:lang w:eastAsia="lt-LT"/>
              </w:rPr>
            </w:pPr>
            <w:r w:rsidRPr="00D7160B">
              <w:rPr>
                <w:rFonts w:ascii="Arial" w:hAnsi="Arial" w:cs="Arial"/>
                <w:szCs w:val="24"/>
                <w:lang w:eastAsia="lt-LT"/>
              </w:rPr>
              <w:t xml:space="preserve">2025 m. Jono Lankučio viešojoje bibliotekoje socialines valandas rinko 121 moksleivių (apie 550 socialinių valandų). Moksleiviai padėjo ruošti priemones edukacijoms, tikrino dėlionių ir žaidimų </w:t>
            </w:r>
            <w:r w:rsidRPr="00D7160B">
              <w:rPr>
                <w:rFonts w:ascii="Arial" w:hAnsi="Arial" w:cs="Arial"/>
                <w:szCs w:val="24"/>
                <w:lang w:eastAsia="lt-LT"/>
              </w:rPr>
              <w:lastRenderedPageBreak/>
              <w:t>detales, rūšiavo kūrybines priemones, padėjo renginių ir stovyklų metu.</w:t>
            </w:r>
          </w:p>
          <w:p w14:paraId="00A10AC4" w14:textId="77777777" w:rsidR="001B63EB" w:rsidRPr="00D7160B" w:rsidRDefault="002D5010" w:rsidP="009A7F62">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 xml:space="preserve">Klaipėdos rajono etninės kultūros centrui </w:t>
            </w:r>
            <w:r w:rsidR="001F35FB" w:rsidRPr="00D7160B">
              <w:rPr>
                <w:rFonts w:ascii="Arial" w:hAnsi="Arial" w:cs="Arial"/>
                <w:color w:val="000000"/>
                <w:szCs w:val="24"/>
                <w:lang w:eastAsia="lt-LT"/>
              </w:rPr>
              <w:t xml:space="preserve">paveldo išsaugojimo darbuose </w:t>
            </w:r>
            <w:r w:rsidRPr="00D7160B">
              <w:rPr>
                <w:rFonts w:ascii="Arial" w:hAnsi="Arial" w:cs="Arial"/>
                <w:color w:val="000000"/>
                <w:szCs w:val="24"/>
                <w:lang w:eastAsia="lt-LT"/>
              </w:rPr>
              <w:t xml:space="preserve">savanoriškai talkino AB „Klaipėdos baldai </w:t>
            </w:r>
            <w:proofErr w:type="spellStart"/>
            <w:r w:rsidRPr="00D7160B">
              <w:rPr>
                <w:rFonts w:ascii="Arial" w:hAnsi="Arial" w:cs="Arial"/>
                <w:color w:val="000000"/>
                <w:szCs w:val="24"/>
                <w:lang w:eastAsia="lt-LT"/>
              </w:rPr>
              <w:t>by</w:t>
            </w:r>
            <w:proofErr w:type="spellEnd"/>
            <w:r w:rsidRPr="00D7160B">
              <w:rPr>
                <w:rFonts w:ascii="Arial" w:hAnsi="Arial" w:cs="Arial"/>
                <w:color w:val="000000"/>
                <w:szCs w:val="24"/>
                <w:lang w:eastAsia="lt-LT"/>
              </w:rPr>
              <w:t xml:space="preserve"> SBA </w:t>
            </w:r>
            <w:proofErr w:type="spellStart"/>
            <w:r w:rsidRPr="00D7160B">
              <w:rPr>
                <w:rFonts w:ascii="Arial" w:hAnsi="Arial" w:cs="Arial"/>
                <w:color w:val="000000"/>
                <w:szCs w:val="24"/>
                <w:lang w:eastAsia="lt-LT"/>
              </w:rPr>
              <w:t>home</w:t>
            </w:r>
            <w:proofErr w:type="spellEnd"/>
            <w:r w:rsidRPr="00D7160B">
              <w:rPr>
                <w:rFonts w:ascii="Arial" w:hAnsi="Arial" w:cs="Arial"/>
                <w:color w:val="000000"/>
                <w:szCs w:val="24"/>
                <w:lang w:eastAsia="lt-LT"/>
              </w:rPr>
              <w:t>“ pirmosios brigados darbuotojai.</w:t>
            </w:r>
          </w:p>
          <w:p w14:paraId="24824233" w14:textId="77777777" w:rsidR="00E41A73" w:rsidRPr="00D7160B" w:rsidRDefault="00E41A73" w:rsidP="009A7F62">
            <w:pPr>
              <w:spacing w:before="0" w:after="0" w:line="276" w:lineRule="auto"/>
              <w:ind w:firstLine="284"/>
              <w:rPr>
                <w:rFonts w:ascii="Arial" w:hAnsi="Arial" w:cs="Arial"/>
                <w:szCs w:val="24"/>
              </w:rPr>
            </w:pPr>
            <w:r w:rsidRPr="00D7160B">
              <w:rPr>
                <w:rFonts w:ascii="Arial" w:hAnsi="Arial" w:cs="Arial"/>
                <w:szCs w:val="24"/>
                <w:lang w:eastAsia="lt-LT"/>
              </w:rPr>
              <w:t xml:space="preserve">Priekulės meno ir kultūros centras yra </w:t>
            </w:r>
            <w:r w:rsidRPr="00D7160B">
              <w:rPr>
                <w:rFonts w:ascii="Arial" w:hAnsi="Arial" w:cs="Arial"/>
                <w:szCs w:val="24"/>
              </w:rPr>
              <w:t>akredituota kaip savanorius priimanti organizacija: 2025 m. priimti 2 savanoriai.</w:t>
            </w:r>
          </w:p>
          <w:p w14:paraId="7D2F1944" w14:textId="77777777" w:rsidR="00670B86" w:rsidRPr="00D7160B" w:rsidRDefault="00670B86" w:rsidP="009A7F62">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Veiviržėnų kultūros centras bendradarbiavo su Jaunimo klubu „Ekipa“, įtraukiant jaunimą į Veiviržėnų kultūros centro organizuojamas veiklas ir renginius.</w:t>
            </w:r>
          </w:p>
          <w:p w14:paraId="2B961A17" w14:textId="77777777" w:rsidR="00221005" w:rsidRDefault="00221005" w:rsidP="009A7F62">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2025 m. Vėžaičių kultūros centras akredituotas kaip savanorius priimanti organizacija.</w:t>
            </w:r>
          </w:p>
          <w:p w14:paraId="457BD558" w14:textId="77777777" w:rsidR="009C4BF8" w:rsidRDefault="009C4BF8" w:rsidP="009A7F62">
            <w:pPr>
              <w:spacing w:before="0" w:after="0" w:line="276" w:lineRule="auto"/>
              <w:ind w:firstLine="284"/>
              <w:rPr>
                <w:rFonts w:ascii="Arial" w:eastAsia="Arial" w:hAnsi="Arial" w:cs="Arial"/>
                <w:szCs w:val="24"/>
                <w:lang w:val="lt"/>
              </w:rPr>
            </w:pPr>
            <w:r>
              <w:rPr>
                <w:rFonts w:ascii="Arial" w:hAnsi="Arial" w:cs="Arial"/>
                <w:color w:val="000000"/>
                <w:szCs w:val="24"/>
                <w:lang w:eastAsia="lt-LT"/>
              </w:rPr>
              <w:t xml:space="preserve">Gargždų krašto muziejuje 2025 m. priimtos 3 savanoriai, kurie atlieka savanorišką tarnybą pagal JST programą. </w:t>
            </w:r>
            <w:r w:rsidRPr="009C4BF8">
              <w:rPr>
                <w:rFonts w:ascii="Arial" w:eastAsia="Arial" w:hAnsi="Arial" w:cs="Arial"/>
                <w:szCs w:val="24"/>
                <w:lang w:val="lt"/>
              </w:rPr>
              <w:t>2025-07-30 Gargždų krašto muziejui pratęsta 3 metų JST akreditacija.</w:t>
            </w:r>
          </w:p>
          <w:p w14:paraId="03752BA4" w14:textId="0AC28FCE" w:rsidR="00BB444F" w:rsidRPr="00D7160B" w:rsidRDefault="00BB444F" w:rsidP="009A7F62">
            <w:pPr>
              <w:spacing w:before="0" w:after="0" w:line="276" w:lineRule="auto"/>
              <w:ind w:firstLine="284"/>
              <w:rPr>
                <w:rFonts w:ascii="Arial" w:hAnsi="Arial" w:cs="Arial"/>
                <w:color w:val="000000"/>
                <w:szCs w:val="24"/>
                <w:lang w:eastAsia="lt-LT"/>
              </w:rPr>
            </w:pPr>
            <w:r w:rsidRPr="00BB444F">
              <w:rPr>
                <w:rFonts w:ascii="Arial" w:hAnsi="Arial" w:cs="Arial"/>
                <w:color w:val="000000"/>
                <w:szCs w:val="24"/>
                <w:lang w:eastAsia="lt-LT"/>
              </w:rPr>
              <w:t>2025 m. Gargždų kultūros centras pagal</w:t>
            </w:r>
            <w:r w:rsidRPr="00BB444F">
              <w:rPr>
                <w:rFonts w:ascii="Arial" w:hAnsi="Arial" w:cs="Arial"/>
                <w:iCs/>
                <w:lang w:eastAsia="lt-LT"/>
              </w:rPr>
              <w:t xml:space="preserve"> </w:t>
            </w:r>
            <w:r w:rsidRPr="00BB444F">
              <w:rPr>
                <w:rFonts w:ascii="Arial" w:hAnsi="Arial" w:cs="Arial"/>
                <w:iCs/>
              </w:rPr>
              <w:t>akredituotos savanorystės priimančios organizacijos sutartį pasirašė ir priėmė 6 savanorius. Metų pabaigoje a</w:t>
            </w:r>
            <w:r w:rsidRPr="00BB444F">
              <w:rPr>
                <w:rStyle w:val="Grietas"/>
                <w:rFonts w:ascii="Arial" w:hAnsi="Arial" w:cs="Arial"/>
                <w:b w:val="0"/>
                <w:bCs w:val="0"/>
              </w:rPr>
              <w:t>pdovanojimus „Auksinės lemputės 2025“ organizavo Klaipėdos rajono savivaldybės Jaunimo reikalų taryba, kasmet suburianti bendruomenę įvertinti tuos, kurie kuria pokytį čia ir dabar. Gargždų kultūros centras buvo nominuotas ir apdovanotas kaip metų jaunimo rėmėjas.</w:t>
            </w:r>
          </w:p>
        </w:tc>
      </w:tr>
      <w:tr w:rsidR="001B63EB" w:rsidRPr="00D7160B" w14:paraId="615A1F23" w14:textId="77777777" w:rsidTr="00137154">
        <w:trPr>
          <w:trHeight w:val="315"/>
          <w:jc w:val="center"/>
        </w:trPr>
        <w:tc>
          <w:tcPr>
            <w:tcW w:w="5000" w:type="pct"/>
            <w:gridSpan w:val="6"/>
            <w:noWrap/>
            <w:vAlign w:val="bottom"/>
          </w:tcPr>
          <w:p w14:paraId="340C926D" w14:textId="75FBA587" w:rsidR="001B63EB" w:rsidRPr="00D7160B" w:rsidRDefault="001B63EB" w:rsidP="001B63EB">
            <w:pPr>
              <w:spacing w:before="0" w:after="0" w:line="276" w:lineRule="auto"/>
              <w:jc w:val="left"/>
              <w:rPr>
                <w:rFonts w:ascii="Arial" w:hAnsi="Arial" w:cs="Arial"/>
                <w:color w:val="000000"/>
                <w:szCs w:val="24"/>
                <w:lang w:eastAsia="lt-LT"/>
              </w:rPr>
            </w:pPr>
            <w:r w:rsidRPr="00D7160B">
              <w:rPr>
                <w:rFonts w:ascii="Arial" w:hAnsi="Arial" w:cs="Arial"/>
                <w:color w:val="000000"/>
                <w:szCs w:val="24"/>
                <w:lang w:eastAsia="lt-LT"/>
              </w:rPr>
              <w:lastRenderedPageBreak/>
              <w:t xml:space="preserve">UŽDAVINYS: 2.2.2. </w:t>
            </w:r>
            <w:r w:rsidRPr="00D7160B">
              <w:rPr>
                <w:rFonts w:ascii="Arial" w:eastAsia="Times New Roman" w:hAnsi="Arial" w:cs="Arial"/>
                <w:b/>
                <w:bCs/>
                <w:color w:val="000000"/>
                <w:szCs w:val="24"/>
                <w:lang w:eastAsia="lt-LT"/>
              </w:rPr>
              <w:t>Plėtoti kultūros ir kūrybinių industrijų sektorių</w:t>
            </w:r>
          </w:p>
        </w:tc>
      </w:tr>
      <w:tr w:rsidR="00670A22" w:rsidRPr="00D7160B" w14:paraId="70F89BB5" w14:textId="77777777" w:rsidTr="00D76828">
        <w:trPr>
          <w:trHeight w:val="315"/>
          <w:jc w:val="center"/>
        </w:trPr>
        <w:tc>
          <w:tcPr>
            <w:tcW w:w="387" w:type="pct"/>
            <w:noWrap/>
            <w:vAlign w:val="center"/>
          </w:tcPr>
          <w:p w14:paraId="05631E41" w14:textId="609B5046" w:rsidR="00670A22" w:rsidRPr="00D7160B" w:rsidRDefault="00670A22" w:rsidP="00670A22">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2.2.2.1.</w:t>
            </w:r>
          </w:p>
        </w:tc>
        <w:tc>
          <w:tcPr>
            <w:tcW w:w="1457" w:type="pct"/>
            <w:vAlign w:val="center"/>
          </w:tcPr>
          <w:p w14:paraId="468C652D" w14:textId="4163738F" w:rsidR="00670A22" w:rsidRPr="00D7160B" w:rsidRDefault="00670A22" w:rsidP="00670A22">
            <w:pPr>
              <w:spacing w:before="0" w:after="0" w:line="276" w:lineRule="auto"/>
              <w:jc w:val="center"/>
              <w:rPr>
                <w:rFonts w:ascii="Arial" w:hAnsi="Arial" w:cs="Arial"/>
                <w:color w:val="000000"/>
                <w:szCs w:val="24"/>
                <w:lang w:eastAsia="lt-LT"/>
              </w:rPr>
            </w:pPr>
            <w:r w:rsidRPr="00D7160B">
              <w:rPr>
                <w:rFonts w:ascii="Arial" w:eastAsia="Times New Roman" w:hAnsi="Arial" w:cs="Arial"/>
                <w:szCs w:val="24"/>
                <w:lang w:eastAsia="lt-LT"/>
              </w:rPr>
              <w:t xml:space="preserve">Kūrybiškos </w:t>
            </w:r>
            <w:proofErr w:type="spellStart"/>
            <w:r w:rsidRPr="00D7160B">
              <w:rPr>
                <w:rFonts w:ascii="Arial" w:eastAsia="Times New Roman" w:hAnsi="Arial" w:cs="Arial"/>
                <w:szCs w:val="24"/>
                <w:lang w:eastAsia="lt-LT"/>
              </w:rPr>
              <w:t>vietokūros</w:t>
            </w:r>
            <w:proofErr w:type="spellEnd"/>
            <w:r w:rsidRPr="00D7160B">
              <w:rPr>
                <w:rFonts w:ascii="Arial" w:eastAsia="Times New Roman" w:hAnsi="Arial" w:cs="Arial"/>
                <w:szCs w:val="24"/>
                <w:lang w:eastAsia="lt-LT"/>
              </w:rPr>
              <w:t xml:space="preserve"> veiklų skatinimas, įtraukiant bendruomenes</w:t>
            </w:r>
          </w:p>
        </w:tc>
        <w:tc>
          <w:tcPr>
            <w:tcW w:w="339" w:type="pct"/>
            <w:vAlign w:val="center"/>
          </w:tcPr>
          <w:p w14:paraId="131246B8" w14:textId="756D8601" w:rsidR="00670A22" w:rsidRPr="00D7160B" w:rsidRDefault="00670A22" w:rsidP="00670A22">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2025</w:t>
            </w:r>
          </w:p>
        </w:tc>
        <w:tc>
          <w:tcPr>
            <w:tcW w:w="389" w:type="pct"/>
            <w:vAlign w:val="center"/>
          </w:tcPr>
          <w:p w14:paraId="3F2FAC61" w14:textId="4FD0DB95" w:rsidR="00670A22" w:rsidRPr="00D7160B" w:rsidRDefault="00670A22" w:rsidP="00670A22">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KS</w:t>
            </w:r>
          </w:p>
        </w:tc>
        <w:tc>
          <w:tcPr>
            <w:tcW w:w="437" w:type="pct"/>
            <w:vAlign w:val="center"/>
          </w:tcPr>
          <w:p w14:paraId="22F4CD2C" w14:textId="05BAC3C9" w:rsidR="00670A22" w:rsidRPr="00D7160B" w:rsidRDefault="00670A22" w:rsidP="00670A22">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Piliečiai, NVO, bendruomenės</w:t>
            </w:r>
          </w:p>
        </w:tc>
        <w:tc>
          <w:tcPr>
            <w:tcW w:w="1991" w:type="pct"/>
            <w:noWrap/>
            <w:vAlign w:val="center"/>
          </w:tcPr>
          <w:p w14:paraId="375E705E" w14:textId="59439CD8" w:rsidR="00670A22" w:rsidRPr="00D7160B" w:rsidRDefault="00670A22" w:rsidP="009A7F62">
            <w:pPr>
              <w:spacing w:before="0" w:after="0" w:line="276" w:lineRule="auto"/>
              <w:ind w:firstLine="284"/>
              <w:rPr>
                <w:rFonts w:ascii="Arial" w:hAnsi="Arial" w:cs="Arial"/>
                <w:szCs w:val="24"/>
                <w:lang w:eastAsia="lt-LT"/>
              </w:rPr>
            </w:pPr>
            <w:r w:rsidRPr="00D7160B">
              <w:rPr>
                <w:rFonts w:ascii="Arial" w:hAnsi="Arial" w:cs="Arial"/>
                <w:szCs w:val="24"/>
                <w:lang w:eastAsia="lt-LT"/>
              </w:rPr>
              <w:t xml:space="preserve">Jono Lankučio viešosios bibliotekos Veiviržėnų filialas 2025 m. įgyvendino Lietuvos Respublikos žemės ūkio ministerijos projektą „Kultūros tiltai: bendruomeniškumo skatinimas per meną ir </w:t>
            </w:r>
            <w:r w:rsidRPr="00D7160B">
              <w:rPr>
                <w:rFonts w:ascii="Arial" w:hAnsi="Arial" w:cs="Arial"/>
                <w:szCs w:val="24"/>
                <w:lang w:eastAsia="lt-LT"/>
              </w:rPr>
              <w:lastRenderedPageBreak/>
              <w:t xml:space="preserve">literatūrą“, kurio tikslas – skatinti vaikų ir suaugusiųjų Veiviržėnų ir aplinkinių kaimų gyventojų bendravimą ir bendradarbiavimą, vietines iniciatyvas, kultūrinį tobulėjimą, ugdyti bendruomeniškumą, kūrybiškumą. Šis bendruomeniškumą skatinantis projektas subūrė literatūros ir muzikos mylėtojus, sukvietė bendruomenės narius, kraštiečius prisiminti vietinius žodinio meno kūrėjus ir puoselėti krašto kultūrinį paveldą. </w:t>
            </w:r>
            <w:r w:rsidR="00816507" w:rsidRPr="00D7160B">
              <w:rPr>
                <w:rFonts w:ascii="Arial" w:hAnsi="Arial" w:cs="Arial"/>
                <w:szCs w:val="24"/>
                <w:lang w:eastAsia="lt-LT"/>
              </w:rPr>
              <w:t>Projektas</w:t>
            </w:r>
            <w:r w:rsidRPr="00D7160B">
              <w:rPr>
                <w:rFonts w:ascii="Arial" w:hAnsi="Arial" w:cs="Arial"/>
                <w:szCs w:val="24"/>
                <w:lang w:eastAsia="lt-LT"/>
              </w:rPr>
              <w:t xml:space="preserve"> sutelkė bendruomenę ir sustiprino ryšius tarp bendruomenės narių – skatino dalintis idėjomis, istorijomis, pažinti savo kraštą ir jo puoselėtojus, ugd</w:t>
            </w:r>
            <w:r w:rsidR="00393E5A" w:rsidRPr="00D7160B">
              <w:rPr>
                <w:rFonts w:ascii="Arial" w:hAnsi="Arial" w:cs="Arial"/>
                <w:szCs w:val="24"/>
                <w:lang w:eastAsia="lt-LT"/>
              </w:rPr>
              <w:t>ė</w:t>
            </w:r>
            <w:r w:rsidRPr="00D7160B">
              <w:rPr>
                <w:rFonts w:ascii="Arial" w:hAnsi="Arial" w:cs="Arial"/>
                <w:szCs w:val="24"/>
                <w:lang w:eastAsia="lt-LT"/>
              </w:rPr>
              <w:t xml:space="preserve"> bendruomenišką dvasią, stiprino bendruomenės tapatybę, kultūrinį savitumą bei meninę raišką. Projekto metu buvo įgyvendinti 2 renginiai: </w:t>
            </w:r>
            <w:r w:rsidR="007E5C1E" w:rsidRPr="00D7160B">
              <w:rPr>
                <w:rFonts w:ascii="Arial" w:hAnsi="Arial" w:cs="Arial"/>
                <w:szCs w:val="24"/>
                <w:lang w:eastAsia="lt-LT"/>
              </w:rPr>
              <w:t xml:space="preserve">renginys </w:t>
            </w:r>
            <w:r w:rsidRPr="00D7160B">
              <w:rPr>
                <w:rFonts w:ascii="Arial" w:hAnsi="Arial" w:cs="Arial"/>
                <w:szCs w:val="24"/>
                <w:lang w:eastAsia="lt-LT"/>
              </w:rPr>
              <w:t>suaugusie</w:t>
            </w:r>
            <w:r w:rsidR="002D1D74">
              <w:rPr>
                <w:rFonts w:ascii="Arial" w:hAnsi="Arial" w:cs="Arial"/>
                <w:szCs w:val="24"/>
                <w:lang w:eastAsia="lt-LT"/>
              </w:rPr>
              <w:t>sie</w:t>
            </w:r>
            <w:r w:rsidRPr="00D7160B">
              <w:rPr>
                <w:rFonts w:ascii="Arial" w:hAnsi="Arial" w:cs="Arial"/>
                <w:szCs w:val="24"/>
                <w:lang w:eastAsia="lt-LT"/>
              </w:rPr>
              <w:t xml:space="preserve">ms, skirtas poetės Elenos </w:t>
            </w:r>
            <w:proofErr w:type="spellStart"/>
            <w:r w:rsidRPr="00D7160B">
              <w:rPr>
                <w:rFonts w:ascii="Arial" w:hAnsi="Arial" w:cs="Arial"/>
                <w:szCs w:val="24"/>
                <w:lang w:eastAsia="lt-LT"/>
              </w:rPr>
              <w:t>Skaudvilaitės</w:t>
            </w:r>
            <w:proofErr w:type="spellEnd"/>
            <w:r w:rsidRPr="00D7160B">
              <w:rPr>
                <w:rFonts w:ascii="Arial" w:hAnsi="Arial" w:cs="Arial"/>
                <w:szCs w:val="24"/>
                <w:lang w:eastAsia="lt-LT"/>
              </w:rPr>
              <w:t xml:space="preserve"> 90</w:t>
            </w:r>
            <w:r w:rsidR="00440147" w:rsidRPr="00D7160B">
              <w:rPr>
                <w:rFonts w:ascii="Arial" w:hAnsi="Arial" w:cs="Arial"/>
                <w:szCs w:val="24"/>
                <w:lang w:eastAsia="lt-LT"/>
              </w:rPr>
              <w:t>-</w:t>
            </w:r>
            <w:r w:rsidRPr="00D7160B">
              <w:rPr>
                <w:rFonts w:ascii="Arial" w:hAnsi="Arial" w:cs="Arial"/>
                <w:szCs w:val="24"/>
                <w:lang w:eastAsia="lt-LT"/>
              </w:rPr>
              <w:t>osioms gimimo metinėms paminėti „Poezijos ir muzikos dialogas“</w:t>
            </w:r>
            <w:r w:rsidR="002D1D74">
              <w:rPr>
                <w:rFonts w:ascii="Arial" w:hAnsi="Arial" w:cs="Arial"/>
                <w:szCs w:val="24"/>
                <w:lang w:eastAsia="lt-LT"/>
              </w:rPr>
              <w:t>,</w:t>
            </w:r>
            <w:r w:rsidRPr="00D7160B">
              <w:rPr>
                <w:rFonts w:ascii="Arial" w:hAnsi="Arial" w:cs="Arial"/>
                <w:szCs w:val="24"/>
                <w:lang w:eastAsia="lt-LT"/>
              </w:rPr>
              <w:t xml:space="preserve"> ir fotografijų paroda „Laiko atspindžiai“. Antrasis renginys – vaikams skirtos kūrybinės dirbtuvės „Spalvų pasaka: kūryba ir literatūros žaidimai“ su dailininke, knygų </w:t>
            </w:r>
            <w:proofErr w:type="spellStart"/>
            <w:r w:rsidRPr="00D7160B">
              <w:rPr>
                <w:rFonts w:ascii="Arial" w:hAnsi="Arial" w:cs="Arial"/>
                <w:szCs w:val="24"/>
                <w:lang w:eastAsia="lt-LT"/>
              </w:rPr>
              <w:t>iliustratore</w:t>
            </w:r>
            <w:proofErr w:type="spellEnd"/>
            <w:r w:rsidRPr="00D7160B">
              <w:rPr>
                <w:rFonts w:ascii="Arial" w:hAnsi="Arial" w:cs="Arial"/>
                <w:szCs w:val="24"/>
                <w:lang w:eastAsia="lt-LT"/>
              </w:rPr>
              <w:t>, rašytoja Sigute Ach ir literatūrinė viktorina „Knygų šalies paslaptys“.</w:t>
            </w:r>
          </w:p>
          <w:p w14:paraId="3D09962C" w14:textId="50886E64" w:rsidR="00670A22" w:rsidRPr="00D7160B" w:rsidRDefault="00670A22" w:rsidP="009A7F62">
            <w:pPr>
              <w:spacing w:before="0" w:after="0" w:line="276" w:lineRule="auto"/>
              <w:ind w:firstLine="284"/>
              <w:rPr>
                <w:rFonts w:ascii="Arial" w:hAnsi="Arial" w:cs="Arial"/>
                <w:szCs w:val="24"/>
                <w:lang w:eastAsia="lt-LT"/>
              </w:rPr>
            </w:pPr>
            <w:r w:rsidRPr="00D7160B">
              <w:rPr>
                <w:rFonts w:ascii="Arial" w:hAnsi="Arial" w:cs="Arial"/>
                <w:szCs w:val="24"/>
                <w:lang w:eastAsia="lt-LT"/>
              </w:rPr>
              <w:t xml:space="preserve">Agluonėnų </w:t>
            </w:r>
            <w:r w:rsidR="007B2335" w:rsidRPr="00D7160B">
              <w:rPr>
                <w:rFonts w:ascii="Arial" w:hAnsi="Arial" w:cs="Arial"/>
                <w:szCs w:val="24"/>
                <w:lang w:eastAsia="lt-LT"/>
              </w:rPr>
              <w:t>etnografinėje sodyboje</w:t>
            </w:r>
            <w:r w:rsidRPr="00D7160B">
              <w:rPr>
                <w:rFonts w:ascii="Arial" w:hAnsi="Arial" w:cs="Arial"/>
                <w:szCs w:val="24"/>
                <w:lang w:eastAsia="lt-LT"/>
              </w:rPr>
              <w:t xml:space="preserve"> vyko tradicinė </w:t>
            </w:r>
            <w:r w:rsidR="00221393" w:rsidRPr="00D7160B">
              <w:rPr>
                <w:rFonts w:ascii="Arial" w:hAnsi="Arial" w:cs="Arial"/>
                <w:szCs w:val="24"/>
                <w:lang w:eastAsia="lt-LT"/>
              </w:rPr>
              <w:t xml:space="preserve">Jono Lankučio viešosios bibliotekos ir partnerių organizuota </w:t>
            </w:r>
            <w:r w:rsidRPr="00D7160B">
              <w:rPr>
                <w:rFonts w:ascii="Arial" w:hAnsi="Arial" w:cs="Arial"/>
                <w:szCs w:val="24"/>
                <w:lang w:eastAsia="lt-LT"/>
              </w:rPr>
              <w:t>poezijos ir prozos literatų šventė „Vasaros skaitymai“.</w:t>
            </w:r>
          </w:p>
          <w:p w14:paraId="6D3A92EC" w14:textId="77777777" w:rsidR="00670A22" w:rsidRPr="00D7160B" w:rsidRDefault="00670A22" w:rsidP="009A7F62">
            <w:pPr>
              <w:spacing w:before="0" w:after="0" w:line="276" w:lineRule="auto"/>
              <w:ind w:firstLine="284"/>
              <w:rPr>
                <w:rFonts w:ascii="Arial" w:hAnsi="Arial" w:cs="Arial"/>
                <w:szCs w:val="24"/>
                <w:lang w:eastAsia="lt-LT"/>
              </w:rPr>
            </w:pPr>
            <w:r w:rsidRPr="00D7160B">
              <w:rPr>
                <w:rFonts w:ascii="Arial" w:hAnsi="Arial" w:cs="Arial"/>
                <w:szCs w:val="24"/>
                <w:lang w:eastAsia="lt-LT"/>
              </w:rPr>
              <w:t xml:space="preserve">Pagal informacinio gyventojų skatinimo projektus 2025 m. </w:t>
            </w:r>
            <w:r w:rsidR="00221393" w:rsidRPr="00D7160B">
              <w:rPr>
                <w:rFonts w:ascii="Arial" w:hAnsi="Arial" w:cs="Arial"/>
                <w:szCs w:val="24"/>
                <w:lang w:eastAsia="lt-LT"/>
              </w:rPr>
              <w:t xml:space="preserve">Jono Lankučio viešojoje </w:t>
            </w:r>
            <w:r w:rsidRPr="00D7160B">
              <w:rPr>
                <w:rFonts w:ascii="Arial" w:hAnsi="Arial" w:cs="Arial"/>
                <w:szCs w:val="24"/>
                <w:lang w:eastAsia="lt-LT"/>
              </w:rPr>
              <w:t>bibliotekoje ir jos filialuose įvyko 24 renginiai, kurie įtraukė ne tik vietos bendruomenes, bet ir aplinkinių miestų, miestelių gyventojus.</w:t>
            </w:r>
          </w:p>
          <w:p w14:paraId="2DEEA2CC" w14:textId="77777777" w:rsidR="00345F56" w:rsidRPr="00D7160B" w:rsidRDefault="00345F56" w:rsidP="009A7F62">
            <w:pPr>
              <w:spacing w:before="0" w:after="0" w:line="276" w:lineRule="auto"/>
              <w:ind w:firstLine="284"/>
              <w:rPr>
                <w:rFonts w:ascii="Arial" w:hAnsi="Arial" w:cs="Arial"/>
                <w:color w:val="000000"/>
                <w:szCs w:val="24"/>
                <w:lang w:eastAsia="lt-LT"/>
              </w:rPr>
            </w:pPr>
            <w:r w:rsidRPr="00D7160B">
              <w:rPr>
                <w:rFonts w:ascii="Arial" w:hAnsi="Arial" w:cs="Arial"/>
                <w:szCs w:val="24"/>
                <w:lang w:eastAsia="lt-LT"/>
              </w:rPr>
              <w:lastRenderedPageBreak/>
              <w:t xml:space="preserve">Klaipėdos rajono etninės kultūros centras </w:t>
            </w:r>
            <w:r w:rsidRPr="00D7160B">
              <w:rPr>
                <w:rFonts w:ascii="Arial" w:hAnsi="Arial" w:cs="Arial"/>
                <w:color w:val="000000"/>
                <w:szCs w:val="24"/>
                <w:lang w:eastAsia="lt-LT"/>
              </w:rPr>
              <w:t>pateikė Savivaldybės dalyvaujamojo biudžeto konkursui „Tavo idėja“ projektą „Dovilų amfiteatras“.</w:t>
            </w:r>
          </w:p>
          <w:p w14:paraId="50701335" w14:textId="77777777" w:rsidR="005E0F4B" w:rsidRPr="00D7160B" w:rsidRDefault="003B022C" w:rsidP="00E41A73">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 xml:space="preserve">Kretingalės kultūros centras 2025 m. organizavo stebulių rišimo renginį įtraukiant Kretingalės seniūnijos bendruomenių narius. Bendruomenių pagamintų stebulių ekspoziciją buvo galima aplankyti Kretingalės skvere nuo Rasų šventės iki Rudens lygiadienio šventės. 2025 m. vyko planavimas kaip 2026 m. Žolinių renginio metu </w:t>
            </w:r>
            <w:proofErr w:type="spellStart"/>
            <w:r w:rsidRPr="00D7160B">
              <w:rPr>
                <w:rFonts w:ascii="Arial" w:hAnsi="Arial" w:cs="Arial"/>
                <w:color w:val="000000"/>
                <w:szCs w:val="24"/>
                <w:lang w:eastAsia="lt-LT"/>
              </w:rPr>
              <w:t>įvietinti</w:t>
            </w:r>
            <w:proofErr w:type="spellEnd"/>
            <w:r w:rsidRPr="00D7160B">
              <w:rPr>
                <w:rFonts w:ascii="Arial" w:hAnsi="Arial" w:cs="Arial"/>
                <w:color w:val="000000"/>
                <w:szCs w:val="24"/>
                <w:lang w:eastAsia="lt-LT"/>
              </w:rPr>
              <w:t xml:space="preserve"> Eketės piliakalnio zoną, esančią </w:t>
            </w:r>
            <w:proofErr w:type="spellStart"/>
            <w:r w:rsidRPr="00D7160B">
              <w:rPr>
                <w:rFonts w:ascii="Arial" w:hAnsi="Arial" w:cs="Arial"/>
                <w:color w:val="000000"/>
                <w:szCs w:val="24"/>
                <w:lang w:eastAsia="lt-LT"/>
              </w:rPr>
              <w:t>Sendvario</w:t>
            </w:r>
            <w:proofErr w:type="spellEnd"/>
            <w:r w:rsidRPr="00D7160B">
              <w:rPr>
                <w:rFonts w:ascii="Arial" w:hAnsi="Arial" w:cs="Arial"/>
                <w:color w:val="000000"/>
                <w:szCs w:val="24"/>
                <w:lang w:eastAsia="lt-LT"/>
              </w:rPr>
              <w:t xml:space="preserve"> seniūnijoje, kaip pirmą kartą </w:t>
            </w:r>
            <w:proofErr w:type="spellStart"/>
            <w:r w:rsidRPr="00D7160B">
              <w:rPr>
                <w:rFonts w:ascii="Arial" w:hAnsi="Arial" w:cs="Arial"/>
                <w:color w:val="000000"/>
                <w:szCs w:val="24"/>
                <w:lang w:eastAsia="lt-LT"/>
              </w:rPr>
              <w:t>įveiklinti</w:t>
            </w:r>
            <w:proofErr w:type="spellEnd"/>
            <w:r w:rsidRPr="00D7160B">
              <w:rPr>
                <w:rFonts w:ascii="Arial" w:hAnsi="Arial" w:cs="Arial"/>
                <w:color w:val="000000"/>
                <w:szCs w:val="24"/>
                <w:lang w:eastAsia="lt-LT"/>
              </w:rPr>
              <w:t xml:space="preserve"> ir kitas lauko teritorijas esančias </w:t>
            </w:r>
            <w:proofErr w:type="spellStart"/>
            <w:r w:rsidRPr="00D7160B">
              <w:rPr>
                <w:rFonts w:ascii="Arial" w:hAnsi="Arial" w:cs="Arial"/>
                <w:color w:val="000000"/>
                <w:szCs w:val="24"/>
                <w:lang w:eastAsia="lt-LT"/>
              </w:rPr>
              <w:t>Sendvario</w:t>
            </w:r>
            <w:proofErr w:type="spellEnd"/>
            <w:r w:rsidRPr="00D7160B">
              <w:rPr>
                <w:rFonts w:ascii="Arial" w:hAnsi="Arial" w:cs="Arial"/>
                <w:color w:val="000000"/>
                <w:szCs w:val="24"/>
                <w:lang w:eastAsia="lt-LT"/>
              </w:rPr>
              <w:t xml:space="preserve"> seniūnijoje.</w:t>
            </w:r>
          </w:p>
          <w:p w14:paraId="58CC33CD" w14:textId="7C950703" w:rsidR="00667E0D" w:rsidRPr="00D7160B" w:rsidRDefault="00667E0D" w:rsidP="00667E0D">
            <w:pPr>
              <w:spacing w:before="0" w:after="0" w:line="276" w:lineRule="auto"/>
              <w:ind w:firstLine="284"/>
              <w:rPr>
                <w:rFonts w:ascii="Arial" w:hAnsi="Arial" w:cs="Arial"/>
                <w:szCs w:val="24"/>
              </w:rPr>
            </w:pPr>
            <w:r w:rsidRPr="00D7160B">
              <w:rPr>
                <w:rFonts w:ascii="Arial" w:hAnsi="Arial" w:cs="Arial"/>
                <w:szCs w:val="24"/>
              </w:rPr>
              <w:t xml:space="preserve">Priekulės meno ir kultūros centro organizuotas jau tarptautiniu tapęs kūrybiškos </w:t>
            </w:r>
            <w:proofErr w:type="spellStart"/>
            <w:r w:rsidRPr="00D7160B">
              <w:rPr>
                <w:rFonts w:ascii="Arial" w:hAnsi="Arial" w:cs="Arial"/>
                <w:szCs w:val="24"/>
              </w:rPr>
              <w:t>vietokūros</w:t>
            </w:r>
            <w:proofErr w:type="spellEnd"/>
            <w:r w:rsidRPr="00D7160B">
              <w:rPr>
                <w:rFonts w:ascii="Arial" w:hAnsi="Arial" w:cs="Arial"/>
                <w:szCs w:val="24"/>
              </w:rPr>
              <w:t xml:space="preserve"> „Vilhelmo teatrų festivalis“ bei pristatytas magistrinis darbas ir jo kiekybinis tyrimas</w:t>
            </w:r>
            <w:r w:rsidR="002D1D74">
              <w:rPr>
                <w:rFonts w:ascii="Arial" w:hAnsi="Arial" w:cs="Arial"/>
                <w:szCs w:val="24"/>
              </w:rPr>
              <w:t>,</w:t>
            </w:r>
            <w:r w:rsidRPr="00D7160B">
              <w:rPr>
                <w:rFonts w:ascii="Arial" w:hAnsi="Arial" w:cs="Arial"/>
                <w:szCs w:val="24"/>
              </w:rPr>
              <w:t xml:space="preserve"> susijęs su festivaliu „Kūrybiškos </w:t>
            </w:r>
            <w:proofErr w:type="spellStart"/>
            <w:r w:rsidRPr="00D7160B">
              <w:rPr>
                <w:rFonts w:ascii="Arial" w:hAnsi="Arial" w:cs="Arial"/>
                <w:szCs w:val="24"/>
              </w:rPr>
              <w:t>vietokūros</w:t>
            </w:r>
            <w:proofErr w:type="spellEnd"/>
            <w:r w:rsidRPr="00D7160B">
              <w:rPr>
                <w:rFonts w:ascii="Arial" w:hAnsi="Arial" w:cs="Arial"/>
                <w:szCs w:val="24"/>
              </w:rPr>
              <w:t xml:space="preserve"> teatrinio modelio taikymas stiprinant Mažosios Lietuvos kultūrinį identitetą“.</w:t>
            </w:r>
          </w:p>
          <w:p w14:paraId="5DE372E6" w14:textId="77777777" w:rsidR="00127B80" w:rsidRDefault="00127B80" w:rsidP="004B2678">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Veiviržėnų kultūros centras įvykdė kūrybinį 10-ies dienų plenerą „Durys“, kurio metu Veiviržėnų miestelio slėnyje įrengta 12 vnt. Klaipėdos rajono iškilioms asmenybėms skirtų durų „Praeities švyturiai“.</w:t>
            </w:r>
          </w:p>
          <w:p w14:paraId="42CAA7B4" w14:textId="77777777" w:rsidR="00D977EC" w:rsidRDefault="00D36ED0" w:rsidP="004B2678">
            <w:pPr>
              <w:spacing w:before="0" w:after="0" w:line="276" w:lineRule="auto"/>
              <w:ind w:firstLine="284"/>
              <w:rPr>
                <w:rFonts w:ascii="Arial" w:eastAsia="Arial" w:hAnsi="Arial" w:cs="Arial"/>
                <w:szCs w:val="24"/>
                <w:lang w:val="lt"/>
              </w:rPr>
            </w:pPr>
            <w:r w:rsidRPr="00D36ED0">
              <w:rPr>
                <w:rFonts w:ascii="Arial" w:hAnsi="Arial" w:cs="Arial"/>
                <w:szCs w:val="24"/>
                <w:lang w:eastAsia="lt-LT"/>
              </w:rPr>
              <w:t xml:space="preserve">Gargždų krašto muziejus </w:t>
            </w:r>
            <w:r w:rsidRPr="00D36ED0">
              <w:rPr>
                <w:rFonts w:ascii="Arial" w:eastAsia="Arial" w:hAnsi="Arial" w:cs="Arial"/>
                <w:szCs w:val="24"/>
                <w:lang w:val="lt"/>
              </w:rPr>
              <w:t>Agluonėnų obelų sode įreng</w:t>
            </w:r>
            <w:r>
              <w:rPr>
                <w:rFonts w:ascii="Arial" w:eastAsia="Arial" w:hAnsi="Arial" w:cs="Arial"/>
                <w:szCs w:val="24"/>
                <w:lang w:val="lt"/>
              </w:rPr>
              <w:t>ė</w:t>
            </w:r>
            <w:r w:rsidRPr="00D36ED0">
              <w:rPr>
                <w:rFonts w:ascii="Arial" w:eastAsia="Arial" w:hAnsi="Arial" w:cs="Arial"/>
                <w:szCs w:val="24"/>
                <w:lang w:val="lt"/>
              </w:rPr>
              <w:t xml:space="preserve"> ir visuomenei pristat</w:t>
            </w:r>
            <w:r>
              <w:rPr>
                <w:rFonts w:ascii="Arial" w:eastAsia="Arial" w:hAnsi="Arial" w:cs="Arial"/>
                <w:szCs w:val="24"/>
                <w:lang w:val="lt"/>
              </w:rPr>
              <w:t>ė</w:t>
            </w:r>
            <w:r w:rsidRPr="00D36ED0">
              <w:rPr>
                <w:rFonts w:ascii="Arial" w:eastAsia="Arial" w:hAnsi="Arial" w:cs="Arial"/>
                <w:szCs w:val="24"/>
                <w:lang w:val="lt"/>
              </w:rPr>
              <w:t xml:space="preserve"> filosofo Imanuelio Kanto šeimos kilmės istorijai iš </w:t>
            </w:r>
            <w:proofErr w:type="spellStart"/>
            <w:r w:rsidRPr="00D36ED0">
              <w:rPr>
                <w:rFonts w:ascii="Arial" w:eastAsia="Arial" w:hAnsi="Arial" w:cs="Arial"/>
                <w:szCs w:val="24"/>
                <w:lang w:val="lt"/>
              </w:rPr>
              <w:t>Kantvainų</w:t>
            </w:r>
            <w:proofErr w:type="spellEnd"/>
            <w:r w:rsidRPr="00D36ED0">
              <w:rPr>
                <w:rFonts w:ascii="Arial" w:eastAsia="Arial" w:hAnsi="Arial" w:cs="Arial"/>
                <w:szCs w:val="24"/>
                <w:lang w:val="lt"/>
              </w:rPr>
              <w:t xml:space="preserve"> kaimo įamžinimui skirt</w:t>
            </w:r>
            <w:r>
              <w:rPr>
                <w:rFonts w:ascii="Arial" w:eastAsia="Arial" w:hAnsi="Arial" w:cs="Arial"/>
                <w:szCs w:val="24"/>
                <w:lang w:val="lt"/>
              </w:rPr>
              <w:t>ą</w:t>
            </w:r>
            <w:r w:rsidRPr="00D36ED0">
              <w:rPr>
                <w:rFonts w:ascii="Arial" w:eastAsia="Arial" w:hAnsi="Arial" w:cs="Arial"/>
                <w:szCs w:val="24"/>
                <w:lang w:val="lt"/>
              </w:rPr>
              <w:t xml:space="preserve"> suolel</w:t>
            </w:r>
            <w:r>
              <w:rPr>
                <w:rFonts w:ascii="Arial" w:eastAsia="Arial" w:hAnsi="Arial" w:cs="Arial"/>
                <w:szCs w:val="24"/>
                <w:lang w:val="lt"/>
              </w:rPr>
              <w:t>į</w:t>
            </w:r>
            <w:r w:rsidRPr="00D36ED0">
              <w:rPr>
                <w:rFonts w:ascii="Arial" w:eastAsia="Arial" w:hAnsi="Arial" w:cs="Arial"/>
                <w:szCs w:val="24"/>
                <w:lang w:val="lt"/>
              </w:rPr>
              <w:t>.</w:t>
            </w:r>
          </w:p>
          <w:p w14:paraId="5ACF39D2" w14:textId="70DCC423" w:rsidR="004B2678" w:rsidRDefault="004B2678" w:rsidP="004B2678">
            <w:pPr>
              <w:suppressAutoHyphens/>
              <w:spacing w:before="0" w:after="0" w:line="276" w:lineRule="auto"/>
              <w:ind w:firstLine="284"/>
              <w:rPr>
                <w:rFonts w:ascii="Arial" w:eastAsia="Times New Roman" w:hAnsi="Arial" w:cs="Arial"/>
                <w:szCs w:val="24"/>
                <w:lang w:eastAsia="lt-LT"/>
              </w:rPr>
            </w:pPr>
            <w:r>
              <w:rPr>
                <w:rFonts w:ascii="Arial" w:eastAsia="Times New Roman" w:hAnsi="Arial" w:cs="Arial"/>
                <w:szCs w:val="24"/>
                <w:lang w:eastAsia="lt-LT"/>
              </w:rPr>
              <w:t>2025 m. kovo 11 d. Gargždų kultūros centras kvietė rajono įstaigas, organizacijas bei bendruomenes į patriotišką akciją, kurios met</w:t>
            </w:r>
            <w:r w:rsidR="003D341A">
              <w:rPr>
                <w:rFonts w:ascii="Arial" w:eastAsia="Times New Roman" w:hAnsi="Arial" w:cs="Arial"/>
                <w:szCs w:val="24"/>
                <w:lang w:eastAsia="lt-LT"/>
              </w:rPr>
              <w:t>u</w:t>
            </w:r>
            <w:r>
              <w:rPr>
                <w:rFonts w:ascii="Arial" w:eastAsia="Times New Roman" w:hAnsi="Arial" w:cs="Arial"/>
                <w:szCs w:val="24"/>
                <w:lang w:eastAsia="lt-LT"/>
              </w:rPr>
              <w:t xml:space="preserve"> </w:t>
            </w:r>
            <w:r>
              <w:rPr>
                <w:rFonts w:ascii="Arial" w:eastAsia="Times New Roman" w:hAnsi="Arial" w:cs="Arial"/>
                <w:szCs w:val="24"/>
                <w:lang w:eastAsia="lt-LT"/>
              </w:rPr>
              <w:lastRenderedPageBreak/>
              <w:t xml:space="preserve">daugiau nei 1000 žmonių </w:t>
            </w:r>
            <w:r w:rsidR="003D341A">
              <w:rPr>
                <w:rFonts w:ascii="Arial" w:eastAsia="Times New Roman" w:hAnsi="Arial" w:cs="Arial"/>
                <w:szCs w:val="24"/>
                <w:lang w:eastAsia="lt-LT"/>
              </w:rPr>
              <w:t xml:space="preserve">per Gargždų miestą </w:t>
            </w:r>
            <w:r>
              <w:rPr>
                <w:rFonts w:ascii="Arial" w:eastAsia="Times New Roman" w:hAnsi="Arial" w:cs="Arial"/>
                <w:szCs w:val="24"/>
                <w:lang w:eastAsia="lt-LT"/>
              </w:rPr>
              <w:t>nešė 250 metrų ilgio Lietuvos vėliavą.</w:t>
            </w:r>
          </w:p>
          <w:p w14:paraId="5AEA1C1B" w14:textId="77777777" w:rsidR="004B2678" w:rsidRDefault="004B2678" w:rsidP="003D341A">
            <w:pPr>
              <w:suppressAutoHyphens/>
              <w:spacing w:before="0" w:after="0" w:line="276" w:lineRule="auto"/>
              <w:ind w:firstLine="284"/>
              <w:rPr>
                <w:rFonts w:ascii="Arial" w:eastAsia="Times New Roman" w:hAnsi="Arial" w:cs="Arial"/>
                <w:szCs w:val="24"/>
                <w:lang w:eastAsia="lt-LT"/>
              </w:rPr>
            </w:pPr>
            <w:r>
              <w:rPr>
                <w:rFonts w:ascii="Arial" w:eastAsia="Times New Roman" w:hAnsi="Arial" w:cs="Arial"/>
                <w:szCs w:val="24"/>
                <w:lang w:eastAsia="lt-LT"/>
              </w:rPr>
              <w:t>Bendradarbiaujant su įmone „</w:t>
            </w:r>
            <w:proofErr w:type="spellStart"/>
            <w:r>
              <w:rPr>
                <w:rFonts w:ascii="Arial" w:eastAsia="Times New Roman" w:hAnsi="Arial" w:cs="Arial"/>
                <w:szCs w:val="24"/>
                <w:lang w:eastAsia="lt-LT"/>
              </w:rPr>
              <w:t>Litana</w:t>
            </w:r>
            <w:proofErr w:type="spellEnd"/>
            <w:r>
              <w:rPr>
                <w:rFonts w:ascii="Arial" w:eastAsia="Times New Roman" w:hAnsi="Arial" w:cs="Arial"/>
                <w:szCs w:val="24"/>
                <w:lang w:eastAsia="lt-LT"/>
              </w:rPr>
              <w:t>“ buvo suorganizuotas šiuolaikinio meno tarpdisciplininis projektas „Sapnas“, kuris žiūrovus pakvietė į industrinę gamyklos erdvę.</w:t>
            </w:r>
          </w:p>
          <w:p w14:paraId="62452A72" w14:textId="4F473ABA" w:rsidR="004B2678" w:rsidRDefault="004B2678" w:rsidP="003D341A">
            <w:pPr>
              <w:suppressAutoHyphens/>
              <w:spacing w:before="0" w:after="0" w:line="276" w:lineRule="auto"/>
              <w:ind w:firstLine="284"/>
              <w:rPr>
                <w:rFonts w:ascii="Arial" w:eastAsia="Times New Roman" w:hAnsi="Arial" w:cs="Arial"/>
                <w:szCs w:val="24"/>
                <w:lang w:eastAsia="lt-LT"/>
              </w:rPr>
            </w:pPr>
            <w:r>
              <w:rPr>
                <w:rFonts w:ascii="Arial" w:eastAsia="Times New Roman" w:hAnsi="Arial" w:cs="Arial"/>
                <w:szCs w:val="24"/>
                <w:lang w:eastAsia="lt-LT"/>
              </w:rPr>
              <w:t xml:space="preserve">Gargždų kultūros centras organizuodamas Gargždų miesto 772-ąjį gimtadienį </w:t>
            </w:r>
            <w:r w:rsidR="002D1D74">
              <w:rPr>
                <w:rFonts w:ascii="Arial" w:eastAsia="Times New Roman" w:hAnsi="Arial" w:cs="Arial"/>
                <w:szCs w:val="24"/>
                <w:lang w:eastAsia="lt-LT"/>
              </w:rPr>
              <w:t>su</w:t>
            </w:r>
            <w:r>
              <w:rPr>
                <w:rFonts w:ascii="Arial" w:eastAsia="Times New Roman" w:hAnsi="Arial" w:cs="Arial"/>
                <w:szCs w:val="24"/>
                <w:lang w:eastAsia="lt-LT"/>
              </w:rPr>
              <w:t>jungė Klaipėdos rajono seniūnijas, bendruomenes, Gargždų miesto įstaigas, įmones, gyventojus į šventinę eiseną.</w:t>
            </w:r>
          </w:p>
          <w:p w14:paraId="246FD2D9" w14:textId="127A542C" w:rsidR="004B2678" w:rsidRPr="00D7160B" w:rsidRDefault="004B2678" w:rsidP="003D341A">
            <w:pPr>
              <w:spacing w:before="0" w:after="0" w:line="276" w:lineRule="auto"/>
              <w:ind w:firstLine="284"/>
              <w:rPr>
                <w:rFonts w:ascii="Arial" w:hAnsi="Arial" w:cs="Arial"/>
                <w:color w:val="000000"/>
                <w:szCs w:val="24"/>
                <w:lang w:eastAsia="lt-LT"/>
              </w:rPr>
            </w:pPr>
            <w:r>
              <w:rPr>
                <w:rFonts w:ascii="Arial" w:eastAsia="Times New Roman" w:hAnsi="Arial" w:cs="Arial"/>
                <w:szCs w:val="24"/>
                <w:lang w:eastAsia="lt-LT"/>
              </w:rPr>
              <w:t>Rugsėjo mėnesį įgyvendintas tradicinis bendruomenes buriantis ir vienijantis renginys „Obuolių šventė“, kurio metu dalyvavo net 11 rajone veikiančių bendruomenių su parengtomis programomis.</w:t>
            </w:r>
          </w:p>
        </w:tc>
      </w:tr>
      <w:tr w:rsidR="00380790" w:rsidRPr="00D7160B" w14:paraId="1C289BBC" w14:textId="77777777" w:rsidTr="00D76828">
        <w:trPr>
          <w:trHeight w:val="315"/>
          <w:jc w:val="center"/>
        </w:trPr>
        <w:tc>
          <w:tcPr>
            <w:tcW w:w="387" w:type="pct"/>
            <w:noWrap/>
            <w:vAlign w:val="center"/>
          </w:tcPr>
          <w:p w14:paraId="44DA4D99" w14:textId="1F54FE88" w:rsidR="00380790" w:rsidRPr="00D7160B" w:rsidRDefault="00380790" w:rsidP="00380790">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lastRenderedPageBreak/>
              <w:t>2.2.2.2.</w:t>
            </w:r>
          </w:p>
        </w:tc>
        <w:tc>
          <w:tcPr>
            <w:tcW w:w="1457" w:type="pct"/>
            <w:vAlign w:val="center"/>
          </w:tcPr>
          <w:p w14:paraId="05DFB93B" w14:textId="1AB5691F" w:rsidR="00380790" w:rsidRPr="00D7160B" w:rsidRDefault="00380790" w:rsidP="00380790">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Klaipėdos rajono tautodailininkų ir amatininkų tinklo plėtojimas ir įgalinimas</w:t>
            </w:r>
          </w:p>
        </w:tc>
        <w:tc>
          <w:tcPr>
            <w:tcW w:w="339" w:type="pct"/>
            <w:vAlign w:val="center"/>
          </w:tcPr>
          <w:p w14:paraId="72D1CD52" w14:textId="1B1465D4" w:rsidR="00380790" w:rsidRPr="00D7160B" w:rsidRDefault="00380790" w:rsidP="00380790">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2026</w:t>
            </w:r>
          </w:p>
        </w:tc>
        <w:tc>
          <w:tcPr>
            <w:tcW w:w="389" w:type="pct"/>
            <w:vAlign w:val="center"/>
          </w:tcPr>
          <w:p w14:paraId="75BEA82A" w14:textId="023A0B3A" w:rsidR="00380790" w:rsidRPr="00D7160B" w:rsidRDefault="00380790" w:rsidP="00380790">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Muziejus</w:t>
            </w:r>
          </w:p>
        </w:tc>
        <w:tc>
          <w:tcPr>
            <w:tcW w:w="437" w:type="pct"/>
            <w:vAlign w:val="center"/>
          </w:tcPr>
          <w:p w14:paraId="2E464A52" w14:textId="5D666E8A" w:rsidR="00380790" w:rsidRPr="00D7160B" w:rsidRDefault="00380790" w:rsidP="00380790">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Klaipėdos rajono amatų centras, kultūros įstaigos</w:t>
            </w:r>
          </w:p>
        </w:tc>
        <w:tc>
          <w:tcPr>
            <w:tcW w:w="1991" w:type="pct"/>
            <w:noWrap/>
            <w:vAlign w:val="center"/>
          </w:tcPr>
          <w:p w14:paraId="1D2427C1" w14:textId="48789B43" w:rsidR="00380790" w:rsidRPr="00D7160B" w:rsidRDefault="00380790" w:rsidP="00DE5E62">
            <w:pPr>
              <w:spacing w:before="0" w:after="0" w:line="276" w:lineRule="auto"/>
              <w:ind w:firstLine="284"/>
              <w:rPr>
                <w:rFonts w:ascii="Arial" w:hAnsi="Arial" w:cs="Arial"/>
                <w:szCs w:val="24"/>
                <w:lang w:eastAsia="lt-LT"/>
              </w:rPr>
            </w:pPr>
            <w:r w:rsidRPr="00D7160B">
              <w:rPr>
                <w:rFonts w:ascii="Arial" w:hAnsi="Arial" w:cs="Arial"/>
                <w:szCs w:val="24"/>
                <w:lang w:eastAsia="lt-LT"/>
              </w:rPr>
              <w:t>2025 m. Jono Lankučio viešoji biblioteka vykdė projektą „Socialinis receptas“, kurio metu Klaipėdos rajono amatų centro amatininkai vedė</w:t>
            </w:r>
            <w:r w:rsidR="002D1D74">
              <w:rPr>
                <w:rFonts w:ascii="Arial" w:hAnsi="Arial" w:cs="Arial"/>
                <w:szCs w:val="24"/>
                <w:lang w:eastAsia="lt-LT"/>
              </w:rPr>
              <w:t xml:space="preserve"> </w:t>
            </w:r>
            <w:r w:rsidRPr="00D7160B">
              <w:rPr>
                <w:rFonts w:ascii="Arial" w:hAnsi="Arial" w:cs="Arial"/>
                <w:szCs w:val="24"/>
                <w:lang w:eastAsia="lt-LT"/>
              </w:rPr>
              <w:t>13 edukacijų. Tokiu būdu biblioteka įtraukė ir įgalino vietinius amatininkus.</w:t>
            </w:r>
          </w:p>
          <w:p w14:paraId="2AF217BA" w14:textId="77777777" w:rsidR="007C7A9A" w:rsidRPr="00D7160B" w:rsidRDefault="007C7A9A" w:rsidP="00DE5E62">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Klaipėdos rajono etninės kultūros centras kartu su Dovilų seniūnija surengė Vytauto Majoro darbų parodą meistro 95-osioms gimimo metinėms paminėti.</w:t>
            </w:r>
          </w:p>
          <w:p w14:paraId="6D24BF27" w14:textId="77777777" w:rsidR="007C7A9A" w:rsidRDefault="007C7A9A" w:rsidP="00DE5E62">
            <w:pPr>
              <w:spacing w:before="0" w:after="0" w:line="276" w:lineRule="auto"/>
              <w:ind w:firstLine="284"/>
              <w:rPr>
                <w:rFonts w:ascii="Arial" w:hAnsi="Arial" w:cs="Arial"/>
                <w:color w:val="000000"/>
                <w:szCs w:val="24"/>
                <w:lang w:eastAsia="lt-LT"/>
              </w:rPr>
            </w:pPr>
            <w:r w:rsidRPr="00D7160B">
              <w:rPr>
                <w:rFonts w:ascii="Arial" w:hAnsi="Arial" w:cs="Arial"/>
                <w:color w:val="000000"/>
                <w:szCs w:val="24"/>
                <w:lang w:eastAsia="lt-LT"/>
              </w:rPr>
              <w:t>Klaipėdos rajono etninės kultūros centras surengė „Aukso vainiko“ konkursinės Lietuvos tautodailininkų sąjungos Žemaitijos ir Mažosios Lietuvos skyriaus regionin</w:t>
            </w:r>
            <w:r w:rsidR="00DE0FD9" w:rsidRPr="00D7160B">
              <w:rPr>
                <w:rFonts w:ascii="Arial" w:hAnsi="Arial" w:cs="Arial"/>
                <w:color w:val="000000"/>
                <w:szCs w:val="24"/>
                <w:lang w:eastAsia="lt-LT"/>
              </w:rPr>
              <w:t>ę</w:t>
            </w:r>
            <w:r w:rsidRPr="00D7160B">
              <w:rPr>
                <w:rFonts w:ascii="Arial" w:hAnsi="Arial" w:cs="Arial"/>
                <w:color w:val="000000"/>
                <w:szCs w:val="24"/>
                <w:lang w:eastAsia="lt-LT"/>
              </w:rPr>
              <w:t xml:space="preserve"> parod</w:t>
            </w:r>
            <w:r w:rsidR="00DE0FD9" w:rsidRPr="00D7160B">
              <w:rPr>
                <w:rFonts w:ascii="Arial" w:hAnsi="Arial" w:cs="Arial"/>
                <w:color w:val="000000"/>
                <w:szCs w:val="24"/>
                <w:lang w:eastAsia="lt-LT"/>
              </w:rPr>
              <w:t>ą</w:t>
            </w:r>
            <w:r w:rsidRPr="00D7160B">
              <w:rPr>
                <w:rFonts w:ascii="Arial" w:hAnsi="Arial" w:cs="Arial"/>
                <w:color w:val="000000"/>
                <w:szCs w:val="24"/>
                <w:lang w:eastAsia="lt-LT"/>
              </w:rPr>
              <w:t>.</w:t>
            </w:r>
            <w:r w:rsidR="00EA6996" w:rsidRPr="00D7160B">
              <w:rPr>
                <w:rFonts w:ascii="Arial" w:hAnsi="Arial" w:cs="Arial"/>
                <w:color w:val="000000"/>
                <w:szCs w:val="24"/>
                <w:lang w:eastAsia="lt-LT"/>
              </w:rPr>
              <w:t xml:space="preserve"> </w:t>
            </w:r>
            <w:r w:rsidRPr="00D7160B">
              <w:rPr>
                <w:rFonts w:ascii="Arial" w:hAnsi="Arial" w:cs="Arial"/>
                <w:color w:val="000000"/>
                <w:szCs w:val="24"/>
                <w:lang w:eastAsia="lt-LT"/>
              </w:rPr>
              <w:t>Suren</w:t>
            </w:r>
            <w:r w:rsidR="00EA6996" w:rsidRPr="00D7160B">
              <w:rPr>
                <w:rFonts w:ascii="Arial" w:hAnsi="Arial" w:cs="Arial"/>
                <w:color w:val="000000"/>
                <w:szCs w:val="24"/>
                <w:lang w:eastAsia="lt-LT"/>
              </w:rPr>
              <w:t>gė</w:t>
            </w:r>
            <w:r w:rsidRPr="00D7160B">
              <w:rPr>
                <w:rFonts w:ascii="Arial" w:hAnsi="Arial" w:cs="Arial"/>
                <w:color w:val="000000"/>
                <w:szCs w:val="24"/>
                <w:lang w:eastAsia="lt-LT"/>
              </w:rPr>
              <w:t xml:space="preserve"> fotografo mėgėjo Prano Gelžinio fotografijų parod</w:t>
            </w:r>
            <w:r w:rsidR="00EA6996" w:rsidRPr="00D7160B">
              <w:rPr>
                <w:rFonts w:ascii="Arial" w:hAnsi="Arial" w:cs="Arial"/>
                <w:color w:val="000000"/>
                <w:szCs w:val="24"/>
                <w:lang w:eastAsia="lt-LT"/>
              </w:rPr>
              <w:t>ą</w:t>
            </w:r>
            <w:r w:rsidRPr="00D7160B">
              <w:rPr>
                <w:rFonts w:ascii="Arial" w:hAnsi="Arial" w:cs="Arial"/>
                <w:color w:val="000000"/>
                <w:szCs w:val="24"/>
                <w:lang w:eastAsia="lt-LT"/>
              </w:rPr>
              <w:t>.</w:t>
            </w:r>
          </w:p>
          <w:p w14:paraId="599DF764" w14:textId="544206CD" w:rsidR="004D34F3" w:rsidRPr="004D34F3" w:rsidRDefault="004D34F3" w:rsidP="004D34F3">
            <w:pPr>
              <w:spacing w:before="0" w:after="0" w:line="276" w:lineRule="auto"/>
              <w:ind w:firstLine="284"/>
              <w:rPr>
                <w:rFonts w:ascii="Arial" w:eastAsia="Arial" w:hAnsi="Arial" w:cs="Arial"/>
                <w:szCs w:val="24"/>
                <w:lang w:val="lt"/>
              </w:rPr>
            </w:pPr>
            <w:r w:rsidRPr="004D34F3">
              <w:rPr>
                <w:rFonts w:ascii="Arial" w:hAnsi="Arial" w:cs="Arial"/>
                <w:color w:val="000000"/>
                <w:szCs w:val="24"/>
                <w:lang w:eastAsia="lt-LT"/>
              </w:rPr>
              <w:t xml:space="preserve">Gargždų krašto muziejus vykdė </w:t>
            </w:r>
            <w:r w:rsidRPr="004D34F3">
              <w:rPr>
                <w:rFonts w:ascii="Arial" w:eastAsia="Arial" w:hAnsi="Arial" w:cs="Arial"/>
                <w:szCs w:val="24"/>
                <w:lang w:val="lt"/>
              </w:rPr>
              <w:t xml:space="preserve">Klaipėdos rajono savivaldybės finansuotą projektą „Klaipėdos rajono tautodailės ir amatų reprezentacija Latvijoje“. </w:t>
            </w:r>
            <w:r w:rsidRPr="004D34F3">
              <w:rPr>
                <w:rFonts w:ascii="Arial" w:eastAsia="Arial" w:hAnsi="Arial" w:cs="Arial"/>
                <w:szCs w:val="24"/>
                <w:lang w:val="lt"/>
              </w:rPr>
              <w:lastRenderedPageBreak/>
              <w:t>Tęsiamas tautodailininkų veiklos kuravimas. Įtraukti nauji menininkai-amatininkai</w:t>
            </w:r>
            <w:r>
              <w:rPr>
                <w:rFonts w:ascii="Arial" w:eastAsia="Arial" w:hAnsi="Arial" w:cs="Arial"/>
                <w:szCs w:val="24"/>
                <w:lang w:val="lt"/>
              </w:rPr>
              <w:t xml:space="preserve">. </w:t>
            </w:r>
            <w:r w:rsidRPr="004D34F3">
              <w:rPr>
                <w:rFonts w:ascii="Arial" w:eastAsia="Arial" w:hAnsi="Arial" w:cs="Arial"/>
                <w:szCs w:val="24"/>
                <w:lang w:val="lt"/>
              </w:rPr>
              <w:t>Surengta kasmetinė Klaipėdos rajono tautodailininkų paroda ir Vytauto Majoro tautodailinink</w:t>
            </w:r>
            <w:r>
              <w:rPr>
                <w:rFonts w:ascii="Arial" w:eastAsia="Arial" w:hAnsi="Arial" w:cs="Arial"/>
                <w:szCs w:val="24"/>
                <w:lang w:val="lt"/>
              </w:rPr>
              <w:t>o</w:t>
            </w:r>
            <w:r w:rsidRPr="004D34F3">
              <w:rPr>
                <w:rFonts w:ascii="Arial" w:eastAsia="Arial" w:hAnsi="Arial" w:cs="Arial"/>
                <w:szCs w:val="24"/>
                <w:lang w:val="lt"/>
              </w:rPr>
              <w:t xml:space="preserve"> premijos įteikimas.</w:t>
            </w:r>
            <w:r>
              <w:rPr>
                <w:rFonts w:ascii="Arial" w:eastAsia="Arial" w:hAnsi="Arial" w:cs="Arial"/>
                <w:szCs w:val="24"/>
                <w:lang w:val="lt"/>
              </w:rPr>
              <w:t xml:space="preserve"> </w:t>
            </w:r>
            <w:r w:rsidRPr="004D34F3">
              <w:rPr>
                <w:rFonts w:ascii="Arial" w:eastAsia="Arial" w:hAnsi="Arial" w:cs="Arial"/>
                <w:szCs w:val="24"/>
                <w:lang w:val="lt"/>
              </w:rPr>
              <w:t xml:space="preserve"> Suorganizuotas Klaipėdos rajono tautodailininkų ir amatininkų pristatymas Latvijos audėjų dienos renginyje, kurį rengia Latvijos etnografinis buities muziejus.</w:t>
            </w:r>
            <w:r>
              <w:rPr>
                <w:rFonts w:ascii="Arial" w:eastAsia="Arial" w:hAnsi="Arial" w:cs="Arial"/>
                <w:szCs w:val="24"/>
                <w:lang w:val="lt"/>
              </w:rPr>
              <w:t xml:space="preserve"> </w:t>
            </w:r>
            <w:r w:rsidRPr="004D34F3">
              <w:rPr>
                <w:rFonts w:ascii="Arial" w:eastAsia="Arial" w:hAnsi="Arial" w:cs="Arial"/>
                <w:szCs w:val="24"/>
                <w:lang w:val="lt"/>
              </w:rPr>
              <w:t>Įgyvendintas projektas, pristatantis mezgimo tradicijas, suburtas mezgėjų klubas, tęsiantis susitikimus ir 2026 m.</w:t>
            </w:r>
          </w:p>
        </w:tc>
      </w:tr>
      <w:tr w:rsidR="00380790" w:rsidRPr="00D7160B" w14:paraId="28FC6702" w14:textId="77777777" w:rsidTr="00D76828">
        <w:trPr>
          <w:trHeight w:val="315"/>
          <w:jc w:val="center"/>
        </w:trPr>
        <w:tc>
          <w:tcPr>
            <w:tcW w:w="387" w:type="pct"/>
            <w:noWrap/>
            <w:vAlign w:val="center"/>
          </w:tcPr>
          <w:p w14:paraId="3632F2A7" w14:textId="3C8E8934" w:rsidR="00380790" w:rsidRPr="00D7160B" w:rsidRDefault="00380790" w:rsidP="00380790">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lastRenderedPageBreak/>
              <w:t>2.2.2.3.</w:t>
            </w:r>
          </w:p>
        </w:tc>
        <w:tc>
          <w:tcPr>
            <w:tcW w:w="1457" w:type="pct"/>
            <w:vAlign w:val="center"/>
          </w:tcPr>
          <w:p w14:paraId="5B93D465" w14:textId="7F84DB36" w:rsidR="00380790" w:rsidRPr="00D7160B" w:rsidRDefault="00380790" w:rsidP="00380790">
            <w:pPr>
              <w:spacing w:before="0" w:after="0" w:line="276" w:lineRule="auto"/>
              <w:jc w:val="center"/>
              <w:rPr>
                <w:rFonts w:ascii="Arial" w:hAnsi="Arial" w:cs="Arial"/>
                <w:color w:val="000000"/>
                <w:szCs w:val="24"/>
                <w:lang w:eastAsia="lt-LT"/>
              </w:rPr>
            </w:pPr>
            <w:proofErr w:type="spellStart"/>
            <w:r w:rsidRPr="00D7160B">
              <w:rPr>
                <w:rFonts w:ascii="Arial" w:eastAsia="Times New Roman" w:hAnsi="Arial" w:cs="Arial"/>
                <w:color w:val="000000"/>
                <w:szCs w:val="24"/>
                <w:lang w:eastAsia="lt-LT"/>
              </w:rPr>
              <w:t>Bendradarbystės</w:t>
            </w:r>
            <w:proofErr w:type="spellEnd"/>
            <w:r w:rsidRPr="00D7160B">
              <w:rPr>
                <w:rStyle w:val="Puslapioinaosnuoroda"/>
                <w:rFonts w:ascii="Arial" w:eastAsia="Times New Roman" w:hAnsi="Arial" w:cs="Arial"/>
                <w:color w:val="000000"/>
                <w:szCs w:val="24"/>
                <w:lang w:eastAsia="lt-LT"/>
              </w:rPr>
              <w:footnoteReference w:id="2"/>
            </w:r>
            <w:r w:rsidRPr="00D7160B">
              <w:rPr>
                <w:rFonts w:ascii="Arial" w:eastAsia="Times New Roman" w:hAnsi="Arial" w:cs="Arial"/>
                <w:color w:val="000000"/>
                <w:szCs w:val="24"/>
                <w:lang w:eastAsia="lt-LT"/>
              </w:rPr>
              <w:t xml:space="preserve"> ir dalijimosi</w:t>
            </w:r>
            <w:r w:rsidRPr="00D7160B">
              <w:rPr>
                <w:rStyle w:val="Puslapioinaosnuoroda"/>
                <w:rFonts w:ascii="Arial" w:eastAsia="Times New Roman" w:hAnsi="Arial" w:cs="Arial"/>
                <w:color w:val="000000"/>
                <w:szCs w:val="24"/>
                <w:lang w:eastAsia="lt-LT"/>
              </w:rPr>
              <w:footnoteReference w:id="3"/>
            </w:r>
            <w:r w:rsidRPr="00D7160B">
              <w:rPr>
                <w:rFonts w:ascii="Arial" w:eastAsia="Times New Roman" w:hAnsi="Arial" w:cs="Arial"/>
                <w:color w:val="000000"/>
                <w:szCs w:val="24"/>
                <w:lang w:eastAsia="lt-LT"/>
              </w:rPr>
              <w:t xml:space="preserve"> metodų taikymas kultūros srities veiklose</w:t>
            </w:r>
          </w:p>
        </w:tc>
        <w:tc>
          <w:tcPr>
            <w:tcW w:w="339" w:type="pct"/>
            <w:vAlign w:val="center"/>
          </w:tcPr>
          <w:p w14:paraId="51481DD4" w14:textId="4C3257B1" w:rsidR="00380790" w:rsidRPr="00D7160B" w:rsidRDefault="00380790" w:rsidP="00380790">
            <w:pPr>
              <w:spacing w:before="0" w:after="0" w:line="276" w:lineRule="auto"/>
              <w:jc w:val="center"/>
              <w:rPr>
                <w:rFonts w:ascii="Arial" w:hAnsi="Arial" w:cs="Arial"/>
                <w:color w:val="000000"/>
                <w:szCs w:val="24"/>
                <w:lang w:eastAsia="lt-LT"/>
              </w:rPr>
            </w:pPr>
            <w:r w:rsidRPr="00D7160B">
              <w:rPr>
                <w:rFonts w:ascii="Arial" w:hAnsi="Arial" w:cs="Arial"/>
                <w:color w:val="000000"/>
                <w:szCs w:val="24"/>
                <w:lang w:eastAsia="lt-LT"/>
              </w:rPr>
              <w:t>2024</w:t>
            </w:r>
          </w:p>
        </w:tc>
        <w:tc>
          <w:tcPr>
            <w:tcW w:w="389" w:type="pct"/>
            <w:vAlign w:val="center"/>
          </w:tcPr>
          <w:p w14:paraId="56AD2083" w14:textId="101960AA" w:rsidR="00380790" w:rsidRPr="00D7160B" w:rsidRDefault="00380790" w:rsidP="00380790">
            <w:pPr>
              <w:spacing w:before="0" w:after="0" w:line="276" w:lineRule="auto"/>
              <w:jc w:val="center"/>
              <w:rPr>
                <w:rFonts w:ascii="Arial" w:hAnsi="Arial" w:cs="Arial"/>
                <w:color w:val="000000"/>
                <w:szCs w:val="24"/>
                <w:lang w:eastAsia="lt-LT"/>
              </w:rPr>
            </w:pPr>
            <w:r w:rsidRPr="00D7160B">
              <w:rPr>
                <w:rFonts w:ascii="Arial" w:eastAsia="Times New Roman" w:hAnsi="Arial" w:cs="Arial"/>
                <w:color w:val="000000"/>
                <w:szCs w:val="24"/>
                <w:lang w:eastAsia="lt-LT"/>
              </w:rPr>
              <w:t>KS</w:t>
            </w:r>
          </w:p>
        </w:tc>
        <w:tc>
          <w:tcPr>
            <w:tcW w:w="437" w:type="pct"/>
            <w:vAlign w:val="center"/>
          </w:tcPr>
          <w:p w14:paraId="4AC51AE7" w14:textId="11DA8ED1" w:rsidR="00380790" w:rsidRPr="00D7160B" w:rsidRDefault="002D1D74" w:rsidP="00380790">
            <w:pPr>
              <w:spacing w:before="0" w:after="0" w:line="276" w:lineRule="auto"/>
              <w:jc w:val="center"/>
              <w:rPr>
                <w:rFonts w:ascii="Arial" w:hAnsi="Arial" w:cs="Arial"/>
                <w:color w:val="000000"/>
                <w:szCs w:val="24"/>
                <w:lang w:eastAsia="lt-LT"/>
              </w:rPr>
            </w:pPr>
            <w:r w:rsidRPr="002D1D74">
              <w:rPr>
                <w:rFonts w:ascii="Arial" w:hAnsi="Arial" w:cs="Arial"/>
                <w:color w:val="000000"/>
                <w:szCs w:val="24"/>
                <w:lang w:eastAsia="lt-LT"/>
              </w:rPr>
              <w:t>Klaipėdos rajono etninės kultūros centras</w:t>
            </w:r>
          </w:p>
        </w:tc>
        <w:tc>
          <w:tcPr>
            <w:tcW w:w="1991" w:type="pct"/>
            <w:noWrap/>
            <w:vAlign w:val="center"/>
          </w:tcPr>
          <w:p w14:paraId="145117E5" w14:textId="5AE77277" w:rsidR="0007088F" w:rsidRPr="00D7160B" w:rsidRDefault="002D1D74" w:rsidP="00A865B0">
            <w:pPr>
              <w:spacing w:before="0" w:after="0" w:line="276" w:lineRule="auto"/>
              <w:ind w:firstLine="284"/>
              <w:rPr>
                <w:rFonts w:ascii="Arial" w:hAnsi="Arial" w:cs="Arial"/>
                <w:color w:val="000000"/>
                <w:szCs w:val="24"/>
              </w:rPr>
            </w:pPr>
            <w:r>
              <w:rPr>
                <w:rFonts w:ascii="Arial" w:hAnsi="Arial" w:cs="Arial"/>
                <w:color w:val="000000"/>
                <w:szCs w:val="24"/>
              </w:rPr>
              <w:t>B</w:t>
            </w:r>
            <w:r w:rsidR="0007088F" w:rsidRPr="00D7160B">
              <w:rPr>
                <w:rFonts w:ascii="Arial" w:hAnsi="Arial" w:cs="Arial"/>
                <w:color w:val="000000"/>
                <w:szCs w:val="24"/>
              </w:rPr>
              <w:t>endradarbiau</w:t>
            </w:r>
            <w:r>
              <w:rPr>
                <w:rFonts w:ascii="Arial" w:hAnsi="Arial" w:cs="Arial"/>
                <w:color w:val="000000"/>
                <w:szCs w:val="24"/>
              </w:rPr>
              <w:t>damas</w:t>
            </w:r>
            <w:r w:rsidR="0007088F" w:rsidRPr="00D7160B">
              <w:rPr>
                <w:rFonts w:ascii="Arial" w:hAnsi="Arial" w:cs="Arial"/>
                <w:color w:val="000000"/>
                <w:szCs w:val="24"/>
              </w:rPr>
              <w:t xml:space="preserve"> su Klaipėdos rajono pedagogų švietimo centru, Dovilų pagrindine mokykla, Veiviržėnų Jurgio Šaulio gimnazija pradėjo rengti programą „Kultūros centras integruotam ugdymui“.</w:t>
            </w:r>
          </w:p>
          <w:p w14:paraId="6FB29DB7" w14:textId="61D00041" w:rsidR="0007088F" w:rsidRPr="00D7160B" w:rsidRDefault="002D1D74" w:rsidP="00A865B0">
            <w:pPr>
              <w:spacing w:before="0" w:after="0" w:line="276" w:lineRule="auto"/>
              <w:ind w:firstLine="284"/>
              <w:rPr>
                <w:rFonts w:ascii="Arial" w:hAnsi="Arial" w:cs="Arial"/>
                <w:color w:val="000000"/>
                <w:szCs w:val="24"/>
              </w:rPr>
            </w:pPr>
            <w:r>
              <w:rPr>
                <w:rFonts w:ascii="Arial" w:hAnsi="Arial" w:cs="Arial"/>
                <w:color w:val="000000"/>
                <w:szCs w:val="24"/>
              </w:rPr>
              <w:t>B</w:t>
            </w:r>
            <w:r w:rsidR="0007088F" w:rsidRPr="00D7160B">
              <w:rPr>
                <w:rFonts w:ascii="Arial" w:hAnsi="Arial" w:cs="Arial"/>
                <w:color w:val="000000"/>
                <w:szCs w:val="24"/>
              </w:rPr>
              <w:t>endradarbiau</w:t>
            </w:r>
            <w:r>
              <w:rPr>
                <w:rFonts w:ascii="Arial" w:hAnsi="Arial" w:cs="Arial"/>
                <w:color w:val="000000"/>
                <w:szCs w:val="24"/>
              </w:rPr>
              <w:t>damas</w:t>
            </w:r>
            <w:r w:rsidR="0007088F" w:rsidRPr="00D7160B">
              <w:rPr>
                <w:rFonts w:ascii="Arial" w:hAnsi="Arial" w:cs="Arial"/>
                <w:color w:val="000000"/>
                <w:szCs w:val="24"/>
              </w:rPr>
              <w:t xml:space="preserve"> su Dovilų evangelikų liuteronų parapija, Lietuvos evangelikų liuteronų bažnytinės muzikos sandrauga surengė Respublikinę liuteroniškosios muzikos šventę „Giesmių giesmelė“.</w:t>
            </w:r>
          </w:p>
          <w:p w14:paraId="299213F3" w14:textId="2212D899" w:rsidR="0007088F" w:rsidRPr="00D7160B" w:rsidRDefault="002D1D74" w:rsidP="00A865B0">
            <w:pPr>
              <w:spacing w:before="0" w:after="0" w:line="276" w:lineRule="auto"/>
              <w:ind w:firstLine="284"/>
              <w:rPr>
                <w:rFonts w:ascii="Arial" w:hAnsi="Arial" w:cs="Arial"/>
                <w:color w:val="000000"/>
                <w:szCs w:val="24"/>
              </w:rPr>
            </w:pPr>
            <w:r>
              <w:rPr>
                <w:rFonts w:ascii="Arial" w:hAnsi="Arial" w:cs="Arial"/>
                <w:color w:val="000000"/>
                <w:szCs w:val="24"/>
              </w:rPr>
              <w:t>B</w:t>
            </w:r>
            <w:r w:rsidR="0007088F" w:rsidRPr="00D7160B">
              <w:rPr>
                <w:rFonts w:ascii="Arial" w:hAnsi="Arial" w:cs="Arial"/>
                <w:color w:val="000000"/>
                <w:szCs w:val="24"/>
              </w:rPr>
              <w:t xml:space="preserve"> </w:t>
            </w:r>
            <w:r>
              <w:rPr>
                <w:rFonts w:ascii="Arial" w:hAnsi="Arial" w:cs="Arial"/>
                <w:color w:val="000000"/>
                <w:szCs w:val="24"/>
              </w:rPr>
              <w:t xml:space="preserve">Kartu </w:t>
            </w:r>
            <w:r w:rsidR="0007088F" w:rsidRPr="00D7160B">
              <w:rPr>
                <w:rFonts w:ascii="Arial" w:hAnsi="Arial" w:cs="Arial"/>
                <w:color w:val="000000"/>
                <w:szCs w:val="24"/>
              </w:rPr>
              <w:t>su Lietuvininkų bendrija „Mažoji Lietuva“ parengė Lietuvininkų giedojimo tradicijos paraišką Lietuvos nematerialaus kultūros paveldo vertybių sąvadui.</w:t>
            </w:r>
          </w:p>
          <w:p w14:paraId="09E1BAB0" w14:textId="6FCAE3D2" w:rsidR="00B44708" w:rsidRPr="00D7160B" w:rsidRDefault="003C3434" w:rsidP="00B44708">
            <w:pPr>
              <w:spacing w:before="0" w:after="0" w:line="276" w:lineRule="auto"/>
              <w:ind w:firstLine="284"/>
              <w:rPr>
                <w:rFonts w:ascii="Arial" w:hAnsi="Arial" w:cs="Arial"/>
                <w:color w:val="000000"/>
                <w:szCs w:val="24"/>
              </w:rPr>
            </w:pPr>
            <w:r>
              <w:rPr>
                <w:rFonts w:ascii="Arial" w:hAnsi="Arial" w:cs="Arial"/>
                <w:color w:val="000000"/>
                <w:szCs w:val="24"/>
              </w:rPr>
              <w:lastRenderedPageBreak/>
              <w:t>S</w:t>
            </w:r>
            <w:r w:rsidR="009617F4" w:rsidRPr="00D7160B">
              <w:rPr>
                <w:rFonts w:ascii="Arial" w:hAnsi="Arial" w:cs="Arial"/>
                <w:color w:val="000000"/>
                <w:szCs w:val="24"/>
              </w:rPr>
              <w:t>u</w:t>
            </w:r>
            <w:r w:rsidR="0007088F" w:rsidRPr="00D7160B">
              <w:rPr>
                <w:rFonts w:ascii="Arial" w:hAnsi="Arial" w:cs="Arial"/>
                <w:color w:val="000000"/>
                <w:szCs w:val="24"/>
              </w:rPr>
              <w:t xml:space="preserve"> Lietuvos tautodailininkų sąjungos Žemaitijos skyriu</w:t>
            </w:r>
            <w:r w:rsidR="009617F4" w:rsidRPr="00D7160B">
              <w:rPr>
                <w:rFonts w:ascii="Arial" w:hAnsi="Arial" w:cs="Arial"/>
                <w:color w:val="000000"/>
                <w:szCs w:val="24"/>
              </w:rPr>
              <w:t>mi surengė</w:t>
            </w:r>
            <w:r w:rsidR="0007088F" w:rsidRPr="00D7160B">
              <w:rPr>
                <w:rFonts w:ascii="Arial" w:hAnsi="Arial" w:cs="Arial"/>
                <w:color w:val="000000"/>
                <w:szCs w:val="24"/>
              </w:rPr>
              <w:t xml:space="preserve"> konkursin</w:t>
            </w:r>
            <w:r w:rsidR="009617F4" w:rsidRPr="00D7160B">
              <w:rPr>
                <w:rFonts w:ascii="Arial" w:hAnsi="Arial" w:cs="Arial"/>
                <w:color w:val="000000"/>
                <w:szCs w:val="24"/>
              </w:rPr>
              <w:t>ę</w:t>
            </w:r>
            <w:r w:rsidR="0007088F" w:rsidRPr="00D7160B">
              <w:rPr>
                <w:rFonts w:ascii="Arial" w:hAnsi="Arial" w:cs="Arial"/>
                <w:color w:val="000000"/>
                <w:szCs w:val="24"/>
              </w:rPr>
              <w:t xml:space="preserve"> parod</w:t>
            </w:r>
            <w:r w:rsidR="009617F4" w:rsidRPr="00D7160B">
              <w:rPr>
                <w:rFonts w:ascii="Arial" w:hAnsi="Arial" w:cs="Arial"/>
                <w:color w:val="000000"/>
                <w:szCs w:val="24"/>
              </w:rPr>
              <w:t>ą</w:t>
            </w:r>
            <w:r w:rsidR="0007088F" w:rsidRPr="00D7160B">
              <w:rPr>
                <w:rFonts w:ascii="Arial" w:hAnsi="Arial" w:cs="Arial"/>
                <w:color w:val="000000"/>
                <w:szCs w:val="24"/>
              </w:rPr>
              <w:t xml:space="preserve"> „Aukso vainikas“ (Žemaitijos ir Mažosios Lietuvos regionai).</w:t>
            </w:r>
          </w:p>
          <w:p w14:paraId="3C34854A" w14:textId="3DF51346" w:rsidR="0007088F" w:rsidRPr="00D7160B" w:rsidRDefault="003C3434" w:rsidP="00A865B0">
            <w:pPr>
              <w:spacing w:before="0" w:after="0" w:line="276" w:lineRule="auto"/>
              <w:ind w:firstLine="284"/>
              <w:rPr>
                <w:rFonts w:ascii="Arial" w:hAnsi="Arial" w:cs="Arial"/>
                <w:color w:val="000000"/>
                <w:szCs w:val="24"/>
              </w:rPr>
            </w:pPr>
            <w:r>
              <w:rPr>
                <w:rFonts w:ascii="Arial" w:hAnsi="Arial" w:cs="Arial"/>
                <w:color w:val="000000"/>
                <w:szCs w:val="24"/>
              </w:rPr>
              <w:t>S</w:t>
            </w:r>
            <w:r w:rsidR="00D12359" w:rsidRPr="00D7160B">
              <w:rPr>
                <w:rFonts w:ascii="Arial" w:hAnsi="Arial" w:cs="Arial"/>
                <w:color w:val="000000"/>
                <w:szCs w:val="24"/>
              </w:rPr>
              <w:t>u</w:t>
            </w:r>
            <w:r w:rsidR="0007088F" w:rsidRPr="00D7160B">
              <w:rPr>
                <w:rFonts w:ascii="Arial" w:hAnsi="Arial" w:cs="Arial"/>
                <w:color w:val="000000"/>
                <w:szCs w:val="24"/>
              </w:rPr>
              <w:t xml:space="preserve"> Kretingalės kultūros centro </w:t>
            </w:r>
            <w:r w:rsidR="00D12359" w:rsidRPr="00D7160B">
              <w:rPr>
                <w:rFonts w:ascii="Arial" w:hAnsi="Arial" w:cs="Arial"/>
                <w:color w:val="000000"/>
                <w:szCs w:val="24"/>
              </w:rPr>
              <w:t xml:space="preserve">folkloro </w:t>
            </w:r>
            <w:r w:rsidR="0007088F" w:rsidRPr="00D7160B">
              <w:rPr>
                <w:rFonts w:ascii="Arial" w:hAnsi="Arial" w:cs="Arial"/>
                <w:color w:val="000000"/>
                <w:szCs w:val="24"/>
              </w:rPr>
              <w:t>ansambli</w:t>
            </w:r>
            <w:r w:rsidR="00D12359" w:rsidRPr="00D7160B">
              <w:rPr>
                <w:rFonts w:ascii="Arial" w:hAnsi="Arial" w:cs="Arial"/>
                <w:color w:val="000000"/>
                <w:szCs w:val="24"/>
              </w:rPr>
              <w:t>u</w:t>
            </w:r>
            <w:r w:rsidR="0007088F" w:rsidRPr="00D7160B">
              <w:rPr>
                <w:rFonts w:ascii="Arial" w:hAnsi="Arial" w:cs="Arial"/>
                <w:color w:val="000000"/>
                <w:szCs w:val="24"/>
              </w:rPr>
              <w:t xml:space="preserve"> „</w:t>
            </w:r>
            <w:proofErr w:type="spellStart"/>
            <w:r w:rsidR="0007088F" w:rsidRPr="00D7160B">
              <w:rPr>
                <w:rFonts w:ascii="Arial" w:hAnsi="Arial" w:cs="Arial"/>
                <w:color w:val="000000"/>
                <w:szCs w:val="24"/>
              </w:rPr>
              <w:t>Žiogupis</w:t>
            </w:r>
            <w:proofErr w:type="spellEnd"/>
            <w:r w:rsidR="0007088F" w:rsidRPr="00D7160B">
              <w:rPr>
                <w:rFonts w:ascii="Arial" w:hAnsi="Arial" w:cs="Arial"/>
                <w:color w:val="000000"/>
                <w:szCs w:val="24"/>
              </w:rPr>
              <w:t>“, J</w:t>
            </w:r>
            <w:r w:rsidR="00D12359" w:rsidRPr="00D7160B">
              <w:rPr>
                <w:rFonts w:ascii="Arial" w:hAnsi="Arial" w:cs="Arial"/>
                <w:color w:val="000000"/>
                <w:szCs w:val="24"/>
              </w:rPr>
              <w:t>ono</w:t>
            </w:r>
            <w:r w:rsidR="0007088F" w:rsidRPr="00D7160B">
              <w:rPr>
                <w:rFonts w:ascii="Arial" w:hAnsi="Arial" w:cs="Arial"/>
                <w:color w:val="000000"/>
                <w:szCs w:val="24"/>
              </w:rPr>
              <w:t xml:space="preserve"> Lankučio</w:t>
            </w:r>
            <w:r w:rsidR="00D12359" w:rsidRPr="00D7160B">
              <w:rPr>
                <w:rFonts w:ascii="Arial" w:hAnsi="Arial" w:cs="Arial"/>
                <w:color w:val="000000"/>
                <w:szCs w:val="24"/>
              </w:rPr>
              <w:t xml:space="preserve"> viešosios bibliotekos filialais organizavo Lietuvos </w:t>
            </w:r>
            <w:r w:rsidR="0007088F" w:rsidRPr="00D7160B">
              <w:rPr>
                <w:rFonts w:ascii="Arial" w:hAnsi="Arial" w:cs="Arial"/>
                <w:color w:val="000000"/>
                <w:szCs w:val="24"/>
              </w:rPr>
              <w:t xml:space="preserve">pasakotojų </w:t>
            </w:r>
            <w:r w:rsidR="00D12359" w:rsidRPr="00D7160B">
              <w:rPr>
                <w:rFonts w:ascii="Arial" w:hAnsi="Arial" w:cs="Arial"/>
                <w:color w:val="000000"/>
                <w:szCs w:val="24"/>
              </w:rPr>
              <w:t>konkurso „</w:t>
            </w:r>
            <w:proofErr w:type="spellStart"/>
            <w:r w:rsidR="00D12359" w:rsidRPr="00D7160B">
              <w:rPr>
                <w:rFonts w:ascii="Arial" w:hAnsi="Arial" w:cs="Arial"/>
                <w:color w:val="000000"/>
                <w:szCs w:val="24"/>
              </w:rPr>
              <w:t>Žodzis</w:t>
            </w:r>
            <w:proofErr w:type="spellEnd"/>
            <w:r w:rsidR="00D12359" w:rsidRPr="00D7160B">
              <w:rPr>
                <w:rFonts w:ascii="Arial" w:hAnsi="Arial" w:cs="Arial"/>
                <w:color w:val="000000"/>
                <w:szCs w:val="24"/>
              </w:rPr>
              <w:t xml:space="preserve"> </w:t>
            </w:r>
            <w:proofErr w:type="spellStart"/>
            <w:r w:rsidR="00D12359" w:rsidRPr="00D7160B">
              <w:rPr>
                <w:rFonts w:ascii="Arial" w:hAnsi="Arial" w:cs="Arial"/>
                <w:color w:val="000000"/>
                <w:szCs w:val="24"/>
              </w:rPr>
              <w:t>žodzį</w:t>
            </w:r>
            <w:proofErr w:type="spellEnd"/>
            <w:r w:rsidR="00D12359" w:rsidRPr="00D7160B">
              <w:rPr>
                <w:rFonts w:ascii="Arial" w:hAnsi="Arial" w:cs="Arial"/>
                <w:color w:val="000000"/>
                <w:szCs w:val="24"/>
              </w:rPr>
              <w:t xml:space="preserve"> gena“ </w:t>
            </w:r>
            <w:r w:rsidR="0007088F" w:rsidRPr="00D7160B">
              <w:rPr>
                <w:rFonts w:ascii="Arial" w:hAnsi="Arial" w:cs="Arial"/>
                <w:color w:val="000000"/>
                <w:szCs w:val="24"/>
              </w:rPr>
              <w:t>atrankin</w:t>
            </w:r>
            <w:r w:rsidR="00D12359" w:rsidRPr="00D7160B">
              <w:rPr>
                <w:rFonts w:ascii="Arial" w:hAnsi="Arial" w:cs="Arial"/>
                <w:color w:val="000000"/>
                <w:szCs w:val="24"/>
              </w:rPr>
              <w:t>į</w:t>
            </w:r>
            <w:r w:rsidR="0007088F" w:rsidRPr="00D7160B">
              <w:rPr>
                <w:rFonts w:ascii="Arial" w:hAnsi="Arial" w:cs="Arial"/>
                <w:color w:val="000000"/>
                <w:szCs w:val="24"/>
              </w:rPr>
              <w:t xml:space="preserve"> </w:t>
            </w:r>
            <w:r w:rsidR="00D12359" w:rsidRPr="00D7160B">
              <w:rPr>
                <w:rFonts w:ascii="Arial" w:hAnsi="Arial" w:cs="Arial"/>
                <w:color w:val="000000"/>
                <w:szCs w:val="24"/>
              </w:rPr>
              <w:t xml:space="preserve">rajono </w:t>
            </w:r>
            <w:r w:rsidR="0007088F" w:rsidRPr="00D7160B">
              <w:rPr>
                <w:rFonts w:ascii="Arial" w:hAnsi="Arial" w:cs="Arial"/>
                <w:color w:val="000000"/>
                <w:szCs w:val="24"/>
              </w:rPr>
              <w:t>rat</w:t>
            </w:r>
            <w:r w:rsidR="00D12359" w:rsidRPr="00D7160B">
              <w:rPr>
                <w:rFonts w:ascii="Arial" w:hAnsi="Arial" w:cs="Arial"/>
                <w:color w:val="000000"/>
                <w:szCs w:val="24"/>
              </w:rPr>
              <w:t>ą</w:t>
            </w:r>
            <w:r w:rsidR="003B7A65" w:rsidRPr="00D7160B">
              <w:rPr>
                <w:rFonts w:ascii="Arial" w:hAnsi="Arial" w:cs="Arial"/>
                <w:color w:val="000000"/>
                <w:szCs w:val="24"/>
              </w:rPr>
              <w:t>, užfiksavo v</w:t>
            </w:r>
            <w:r>
              <w:rPr>
                <w:rFonts w:ascii="Arial" w:hAnsi="Arial" w:cs="Arial"/>
                <w:color w:val="000000"/>
                <w:szCs w:val="24"/>
              </w:rPr>
              <w:t>aizdo</w:t>
            </w:r>
            <w:r w:rsidR="003B7A65" w:rsidRPr="00D7160B">
              <w:rPr>
                <w:rFonts w:ascii="Arial" w:hAnsi="Arial" w:cs="Arial"/>
                <w:color w:val="000000"/>
                <w:szCs w:val="24"/>
              </w:rPr>
              <w:t xml:space="preserve"> įrašus.</w:t>
            </w:r>
          </w:p>
          <w:p w14:paraId="714B765E" w14:textId="71C1DB1A" w:rsidR="0007088F" w:rsidRPr="00D7160B" w:rsidRDefault="003C3434" w:rsidP="00A865B0">
            <w:pPr>
              <w:spacing w:before="0" w:after="0" w:line="276" w:lineRule="auto"/>
              <w:ind w:firstLine="284"/>
              <w:rPr>
                <w:rFonts w:ascii="Arial" w:hAnsi="Arial" w:cs="Arial"/>
                <w:color w:val="000000"/>
                <w:szCs w:val="24"/>
              </w:rPr>
            </w:pPr>
            <w:r>
              <w:rPr>
                <w:rFonts w:ascii="Arial" w:hAnsi="Arial" w:cs="Arial"/>
                <w:color w:val="000000"/>
                <w:szCs w:val="24"/>
              </w:rPr>
              <w:t>B</w:t>
            </w:r>
            <w:r w:rsidRPr="00D7160B">
              <w:rPr>
                <w:rFonts w:ascii="Arial" w:hAnsi="Arial" w:cs="Arial"/>
                <w:color w:val="000000"/>
                <w:szCs w:val="24"/>
              </w:rPr>
              <w:t>endradarbia</w:t>
            </w:r>
            <w:r>
              <w:rPr>
                <w:rFonts w:ascii="Arial" w:hAnsi="Arial" w:cs="Arial"/>
                <w:color w:val="000000"/>
                <w:szCs w:val="24"/>
              </w:rPr>
              <w:t>ujant</w:t>
            </w:r>
            <w:r w:rsidRPr="00D7160B">
              <w:rPr>
                <w:rFonts w:ascii="Arial" w:hAnsi="Arial" w:cs="Arial"/>
                <w:color w:val="000000"/>
                <w:szCs w:val="24"/>
              </w:rPr>
              <w:t xml:space="preserve"> </w:t>
            </w:r>
            <w:r>
              <w:rPr>
                <w:rFonts w:ascii="Arial" w:hAnsi="Arial" w:cs="Arial"/>
                <w:color w:val="000000"/>
                <w:szCs w:val="24"/>
              </w:rPr>
              <w:t>su</w:t>
            </w:r>
            <w:r w:rsidR="0007088F" w:rsidRPr="00D7160B">
              <w:rPr>
                <w:rFonts w:ascii="Arial" w:hAnsi="Arial" w:cs="Arial"/>
                <w:color w:val="000000"/>
                <w:szCs w:val="24"/>
              </w:rPr>
              <w:t xml:space="preserve"> Vėžaičių kultūros centr</w:t>
            </w:r>
            <w:r>
              <w:rPr>
                <w:rFonts w:ascii="Arial" w:hAnsi="Arial" w:cs="Arial"/>
                <w:color w:val="000000"/>
                <w:szCs w:val="24"/>
              </w:rPr>
              <w:t>u</w:t>
            </w:r>
            <w:r w:rsidR="00DF5EF5" w:rsidRPr="00D7160B">
              <w:rPr>
                <w:rFonts w:ascii="Arial" w:hAnsi="Arial" w:cs="Arial"/>
                <w:color w:val="000000"/>
                <w:szCs w:val="24"/>
              </w:rPr>
              <w:t xml:space="preserve"> </w:t>
            </w:r>
            <w:r w:rsidR="0007088F" w:rsidRPr="00D7160B">
              <w:rPr>
                <w:rFonts w:ascii="Arial" w:hAnsi="Arial" w:cs="Arial"/>
                <w:color w:val="000000"/>
                <w:szCs w:val="24"/>
              </w:rPr>
              <w:t>– konsultacijos ir renginio vedimas parodos Vytautui Majorui atidaryme; organizuojant vakaronę „Padainuosime sustoję“.</w:t>
            </w:r>
          </w:p>
          <w:p w14:paraId="7708DB8C" w14:textId="3650515B" w:rsidR="0007088F" w:rsidRPr="00D7160B" w:rsidRDefault="003C3434" w:rsidP="00A865B0">
            <w:pPr>
              <w:spacing w:before="0" w:after="0" w:line="276" w:lineRule="auto"/>
              <w:ind w:firstLine="284"/>
              <w:rPr>
                <w:rFonts w:ascii="Arial" w:hAnsi="Arial" w:cs="Arial"/>
                <w:color w:val="000000"/>
                <w:szCs w:val="24"/>
              </w:rPr>
            </w:pPr>
            <w:r>
              <w:rPr>
                <w:rFonts w:ascii="Arial" w:hAnsi="Arial" w:cs="Arial"/>
                <w:color w:val="000000"/>
                <w:szCs w:val="24"/>
              </w:rPr>
              <w:t>B</w:t>
            </w:r>
            <w:r w:rsidRPr="00D7160B">
              <w:rPr>
                <w:rFonts w:ascii="Arial" w:hAnsi="Arial" w:cs="Arial"/>
                <w:color w:val="000000"/>
                <w:szCs w:val="24"/>
              </w:rPr>
              <w:t>endradarbia</w:t>
            </w:r>
            <w:r>
              <w:rPr>
                <w:rFonts w:ascii="Arial" w:hAnsi="Arial" w:cs="Arial"/>
                <w:color w:val="000000"/>
                <w:szCs w:val="24"/>
              </w:rPr>
              <w:t>ujant</w:t>
            </w:r>
            <w:r w:rsidRPr="00D7160B" w:rsidDel="003C3434">
              <w:rPr>
                <w:rFonts w:ascii="Arial" w:hAnsi="Arial" w:cs="Arial"/>
                <w:color w:val="000000"/>
                <w:szCs w:val="24"/>
              </w:rPr>
              <w:t xml:space="preserve"> </w:t>
            </w:r>
            <w:r>
              <w:rPr>
                <w:rFonts w:ascii="Arial" w:hAnsi="Arial" w:cs="Arial"/>
                <w:color w:val="000000"/>
                <w:szCs w:val="24"/>
              </w:rPr>
              <w:t>su</w:t>
            </w:r>
            <w:r w:rsidR="0007088F" w:rsidRPr="00D7160B">
              <w:rPr>
                <w:rFonts w:ascii="Arial" w:hAnsi="Arial" w:cs="Arial"/>
                <w:color w:val="000000"/>
                <w:szCs w:val="24"/>
              </w:rPr>
              <w:t xml:space="preserve"> Gargždų, Kretingalės</w:t>
            </w:r>
            <w:r w:rsidR="00D85B5A" w:rsidRPr="00D7160B">
              <w:rPr>
                <w:rFonts w:ascii="Arial" w:hAnsi="Arial" w:cs="Arial"/>
                <w:color w:val="000000"/>
                <w:szCs w:val="24"/>
              </w:rPr>
              <w:t xml:space="preserve"> kultūros centr</w:t>
            </w:r>
            <w:r>
              <w:rPr>
                <w:rFonts w:ascii="Arial" w:hAnsi="Arial" w:cs="Arial"/>
                <w:color w:val="000000"/>
                <w:szCs w:val="24"/>
              </w:rPr>
              <w:t>ais</w:t>
            </w:r>
            <w:r w:rsidR="0007088F" w:rsidRPr="00D7160B">
              <w:rPr>
                <w:rFonts w:ascii="Arial" w:hAnsi="Arial" w:cs="Arial"/>
                <w:color w:val="000000"/>
                <w:szCs w:val="24"/>
              </w:rPr>
              <w:t>, Priekulės</w:t>
            </w:r>
            <w:r w:rsidR="00D85B5A" w:rsidRPr="00D7160B">
              <w:rPr>
                <w:rFonts w:ascii="Arial" w:hAnsi="Arial" w:cs="Arial"/>
                <w:color w:val="000000"/>
                <w:szCs w:val="24"/>
              </w:rPr>
              <w:t xml:space="preserve"> meno ir</w:t>
            </w:r>
            <w:r w:rsidR="0007088F" w:rsidRPr="00D7160B">
              <w:rPr>
                <w:rFonts w:ascii="Arial" w:hAnsi="Arial" w:cs="Arial"/>
                <w:color w:val="000000"/>
                <w:szCs w:val="24"/>
              </w:rPr>
              <w:t xml:space="preserve"> kultūros centr</w:t>
            </w:r>
            <w:r>
              <w:rPr>
                <w:rFonts w:ascii="Arial" w:hAnsi="Arial" w:cs="Arial"/>
                <w:color w:val="000000"/>
                <w:szCs w:val="24"/>
              </w:rPr>
              <w:t>u dalyvauta</w:t>
            </w:r>
            <w:r w:rsidR="00D85B5A" w:rsidRPr="00D7160B">
              <w:rPr>
                <w:rFonts w:ascii="Arial" w:hAnsi="Arial" w:cs="Arial"/>
                <w:color w:val="000000"/>
                <w:szCs w:val="24"/>
              </w:rPr>
              <w:t xml:space="preserve"> </w:t>
            </w:r>
            <w:r w:rsidR="0007088F" w:rsidRPr="00D7160B">
              <w:rPr>
                <w:rFonts w:ascii="Arial" w:hAnsi="Arial" w:cs="Arial"/>
                <w:color w:val="000000"/>
                <w:szCs w:val="24"/>
              </w:rPr>
              <w:t>rajono folkloro ansamblių šventė</w:t>
            </w:r>
            <w:r w:rsidR="00D85B5A" w:rsidRPr="00D7160B">
              <w:rPr>
                <w:rFonts w:ascii="Arial" w:hAnsi="Arial" w:cs="Arial"/>
                <w:color w:val="000000"/>
                <w:szCs w:val="24"/>
              </w:rPr>
              <w:t>je</w:t>
            </w:r>
            <w:r w:rsidR="0007088F" w:rsidRPr="00D7160B">
              <w:rPr>
                <w:rFonts w:ascii="Arial" w:hAnsi="Arial" w:cs="Arial"/>
                <w:color w:val="000000"/>
                <w:szCs w:val="24"/>
              </w:rPr>
              <w:t xml:space="preserve"> „Auga </w:t>
            </w:r>
            <w:proofErr w:type="spellStart"/>
            <w:r w:rsidR="0007088F" w:rsidRPr="00D7160B">
              <w:rPr>
                <w:rFonts w:ascii="Arial" w:hAnsi="Arial" w:cs="Arial"/>
                <w:color w:val="000000"/>
                <w:szCs w:val="24"/>
              </w:rPr>
              <w:t>vuob</w:t>
            </w:r>
            <w:r w:rsidR="00D85B5A" w:rsidRPr="00D7160B">
              <w:rPr>
                <w:rFonts w:ascii="Arial" w:hAnsi="Arial" w:cs="Arial"/>
                <w:color w:val="000000"/>
                <w:szCs w:val="24"/>
              </w:rPr>
              <w:t>e</w:t>
            </w:r>
            <w:r w:rsidR="0007088F" w:rsidRPr="00D7160B">
              <w:rPr>
                <w:rFonts w:ascii="Arial" w:hAnsi="Arial" w:cs="Arial"/>
                <w:color w:val="000000"/>
                <w:szCs w:val="24"/>
              </w:rPr>
              <w:t>lelė</w:t>
            </w:r>
            <w:proofErr w:type="spellEnd"/>
            <w:r w:rsidR="0007088F" w:rsidRPr="00D7160B">
              <w:rPr>
                <w:rFonts w:ascii="Arial" w:hAnsi="Arial" w:cs="Arial"/>
                <w:color w:val="000000"/>
                <w:szCs w:val="24"/>
              </w:rPr>
              <w:t>“ ir ataskaitini</w:t>
            </w:r>
            <w:r w:rsidR="00D85B5A" w:rsidRPr="00D7160B">
              <w:rPr>
                <w:rFonts w:ascii="Arial" w:hAnsi="Arial" w:cs="Arial"/>
                <w:color w:val="000000"/>
                <w:szCs w:val="24"/>
              </w:rPr>
              <w:t>ame</w:t>
            </w:r>
            <w:r w:rsidR="0007088F" w:rsidRPr="00D7160B">
              <w:rPr>
                <w:rFonts w:ascii="Arial" w:hAnsi="Arial" w:cs="Arial"/>
                <w:color w:val="000000"/>
                <w:szCs w:val="24"/>
              </w:rPr>
              <w:t xml:space="preserve"> renginy</w:t>
            </w:r>
            <w:r w:rsidR="00D85B5A" w:rsidRPr="00D7160B">
              <w:rPr>
                <w:rFonts w:ascii="Arial" w:hAnsi="Arial" w:cs="Arial"/>
                <w:color w:val="000000"/>
                <w:szCs w:val="24"/>
              </w:rPr>
              <w:t>je</w:t>
            </w:r>
            <w:r w:rsidR="0007088F" w:rsidRPr="00D7160B">
              <w:rPr>
                <w:rFonts w:ascii="Arial" w:hAnsi="Arial" w:cs="Arial"/>
                <w:color w:val="000000"/>
                <w:szCs w:val="24"/>
              </w:rPr>
              <w:t xml:space="preserve"> „Daga</w:t>
            </w:r>
            <w:r w:rsidR="00D85B5A" w:rsidRPr="00D7160B">
              <w:rPr>
                <w:rFonts w:ascii="Arial" w:hAnsi="Arial" w:cs="Arial"/>
                <w:color w:val="000000"/>
                <w:szCs w:val="24"/>
              </w:rPr>
              <w:t xml:space="preserve"> Doviluose</w:t>
            </w:r>
            <w:r w:rsidR="0007088F" w:rsidRPr="00D7160B">
              <w:rPr>
                <w:rFonts w:ascii="Arial" w:hAnsi="Arial" w:cs="Arial"/>
                <w:color w:val="000000"/>
                <w:szCs w:val="24"/>
              </w:rPr>
              <w:t>“.</w:t>
            </w:r>
          </w:p>
          <w:p w14:paraId="02C57E1E" w14:textId="113FA248" w:rsidR="0007088F" w:rsidRPr="00D7160B" w:rsidRDefault="003C3434" w:rsidP="00A865B0">
            <w:pPr>
              <w:spacing w:before="0" w:after="0" w:line="276" w:lineRule="auto"/>
              <w:ind w:firstLine="284"/>
              <w:rPr>
                <w:rFonts w:ascii="Arial" w:hAnsi="Arial" w:cs="Arial"/>
                <w:color w:val="000000"/>
                <w:szCs w:val="24"/>
              </w:rPr>
            </w:pPr>
            <w:r>
              <w:rPr>
                <w:rFonts w:ascii="Arial" w:hAnsi="Arial" w:cs="Arial"/>
                <w:color w:val="000000"/>
                <w:szCs w:val="24"/>
              </w:rPr>
              <w:t>B</w:t>
            </w:r>
            <w:r w:rsidR="003F29ED" w:rsidRPr="00D7160B">
              <w:rPr>
                <w:rFonts w:ascii="Arial" w:hAnsi="Arial" w:cs="Arial"/>
                <w:color w:val="000000"/>
                <w:szCs w:val="24"/>
              </w:rPr>
              <w:t>endradarbi</w:t>
            </w:r>
            <w:r>
              <w:rPr>
                <w:rFonts w:ascii="Arial" w:hAnsi="Arial" w:cs="Arial"/>
                <w:color w:val="000000"/>
                <w:szCs w:val="24"/>
              </w:rPr>
              <w:t>auta</w:t>
            </w:r>
            <w:r w:rsidR="003F29ED" w:rsidRPr="00D7160B">
              <w:rPr>
                <w:rFonts w:ascii="Arial" w:hAnsi="Arial" w:cs="Arial"/>
                <w:color w:val="000000"/>
                <w:szCs w:val="24"/>
              </w:rPr>
              <w:t xml:space="preserve"> su Dovilų seniūnija, Dovilų bendruomene</w:t>
            </w:r>
            <w:r w:rsidR="0007088F" w:rsidRPr="00D7160B">
              <w:rPr>
                <w:rFonts w:ascii="Arial" w:hAnsi="Arial" w:cs="Arial"/>
                <w:color w:val="000000"/>
                <w:szCs w:val="24"/>
              </w:rPr>
              <w:t xml:space="preserve"> „Dovilų kurorto šventės“ infrastruktūros organizavim</w:t>
            </w:r>
            <w:r w:rsidR="003F29ED" w:rsidRPr="00D7160B">
              <w:rPr>
                <w:rFonts w:ascii="Arial" w:hAnsi="Arial" w:cs="Arial"/>
                <w:color w:val="000000"/>
                <w:szCs w:val="24"/>
              </w:rPr>
              <w:t>e</w:t>
            </w:r>
            <w:r w:rsidR="0007088F" w:rsidRPr="00D7160B">
              <w:rPr>
                <w:rFonts w:ascii="Arial" w:hAnsi="Arial" w:cs="Arial"/>
                <w:color w:val="000000"/>
                <w:szCs w:val="24"/>
              </w:rPr>
              <w:t xml:space="preserve"> ir lėšų pritraukim</w:t>
            </w:r>
            <w:r w:rsidR="003F29ED" w:rsidRPr="00D7160B">
              <w:rPr>
                <w:rFonts w:ascii="Arial" w:hAnsi="Arial" w:cs="Arial"/>
                <w:color w:val="000000"/>
                <w:szCs w:val="24"/>
              </w:rPr>
              <w:t>e</w:t>
            </w:r>
            <w:r w:rsidR="00BB4939" w:rsidRPr="00D7160B">
              <w:rPr>
                <w:rFonts w:ascii="Arial" w:hAnsi="Arial" w:cs="Arial"/>
                <w:color w:val="000000"/>
                <w:szCs w:val="24"/>
              </w:rPr>
              <w:t>.</w:t>
            </w:r>
          </w:p>
          <w:p w14:paraId="7A58127F" w14:textId="0B58592A" w:rsidR="0007088F" w:rsidRPr="00D7160B" w:rsidRDefault="003C3434" w:rsidP="00A865B0">
            <w:pPr>
              <w:spacing w:before="0" w:after="0" w:line="276" w:lineRule="auto"/>
              <w:ind w:firstLine="284"/>
              <w:rPr>
                <w:rFonts w:ascii="Arial" w:hAnsi="Arial" w:cs="Arial"/>
                <w:color w:val="000000"/>
                <w:szCs w:val="24"/>
              </w:rPr>
            </w:pPr>
            <w:r>
              <w:rPr>
                <w:rFonts w:ascii="Arial" w:hAnsi="Arial" w:cs="Arial"/>
                <w:color w:val="000000"/>
                <w:szCs w:val="24"/>
              </w:rPr>
              <w:t>B</w:t>
            </w:r>
            <w:r w:rsidR="00D15C7D" w:rsidRPr="00D7160B">
              <w:rPr>
                <w:rFonts w:ascii="Arial" w:hAnsi="Arial" w:cs="Arial"/>
                <w:color w:val="000000"/>
                <w:szCs w:val="24"/>
              </w:rPr>
              <w:t>endradarbia</w:t>
            </w:r>
            <w:r>
              <w:rPr>
                <w:rFonts w:ascii="Arial" w:hAnsi="Arial" w:cs="Arial"/>
                <w:color w:val="000000"/>
                <w:szCs w:val="24"/>
              </w:rPr>
              <w:t>ujant</w:t>
            </w:r>
            <w:r w:rsidR="00D15C7D" w:rsidRPr="00D7160B">
              <w:rPr>
                <w:rFonts w:ascii="Arial" w:hAnsi="Arial" w:cs="Arial"/>
                <w:color w:val="000000"/>
                <w:szCs w:val="24"/>
              </w:rPr>
              <w:t xml:space="preserve"> su </w:t>
            </w:r>
            <w:r w:rsidR="0007088F" w:rsidRPr="00D7160B">
              <w:rPr>
                <w:rFonts w:ascii="Arial" w:hAnsi="Arial" w:cs="Arial"/>
                <w:color w:val="000000"/>
                <w:szCs w:val="24"/>
              </w:rPr>
              <w:t>UAB „NEO GROUP“ – šviesos instaliacija „Krikštai“; 2 kilnojamos parodos įmonėje.</w:t>
            </w:r>
          </w:p>
          <w:p w14:paraId="2E2FB038" w14:textId="3D92ABA3" w:rsidR="00380790" w:rsidRPr="00D7160B" w:rsidRDefault="003C3434" w:rsidP="00A865B0">
            <w:pPr>
              <w:spacing w:before="0" w:after="0" w:line="276" w:lineRule="auto"/>
              <w:ind w:firstLine="284"/>
              <w:rPr>
                <w:rFonts w:ascii="Arial" w:hAnsi="Arial" w:cs="Arial"/>
                <w:color w:val="000000"/>
                <w:szCs w:val="24"/>
              </w:rPr>
            </w:pPr>
            <w:r>
              <w:rPr>
                <w:rFonts w:ascii="Arial" w:hAnsi="Arial" w:cs="Arial"/>
                <w:color w:val="000000"/>
                <w:szCs w:val="24"/>
              </w:rPr>
              <w:t xml:space="preserve">Bendradarbiaujant su </w:t>
            </w:r>
            <w:r w:rsidR="0007088F" w:rsidRPr="00D7160B">
              <w:rPr>
                <w:rFonts w:ascii="Arial" w:hAnsi="Arial" w:cs="Arial"/>
                <w:color w:val="000000"/>
                <w:szCs w:val="24"/>
              </w:rPr>
              <w:t>UAB „SBA Baldai“</w:t>
            </w:r>
            <w:r w:rsidR="00D15C7D" w:rsidRPr="00D7160B">
              <w:rPr>
                <w:rFonts w:ascii="Arial" w:hAnsi="Arial" w:cs="Arial"/>
                <w:color w:val="000000"/>
                <w:szCs w:val="24"/>
              </w:rPr>
              <w:t xml:space="preserve"> </w:t>
            </w:r>
            <w:r w:rsidR="0007088F" w:rsidRPr="00D7160B">
              <w:rPr>
                <w:rFonts w:ascii="Arial" w:hAnsi="Arial" w:cs="Arial"/>
                <w:color w:val="000000"/>
                <w:szCs w:val="24"/>
              </w:rPr>
              <w:t xml:space="preserve"> – senųjų kapinių priežiūra Klaipėdos rajone.</w:t>
            </w:r>
          </w:p>
          <w:p w14:paraId="06A5FD8B" w14:textId="4B6B788A" w:rsidR="00B44708" w:rsidRPr="00D7160B" w:rsidRDefault="00B44708" w:rsidP="00A865B0">
            <w:pPr>
              <w:spacing w:before="0" w:after="0" w:line="276" w:lineRule="auto"/>
              <w:ind w:firstLine="284"/>
              <w:rPr>
                <w:rFonts w:ascii="Arial" w:hAnsi="Arial" w:cs="Arial"/>
                <w:color w:val="000000"/>
                <w:szCs w:val="24"/>
              </w:rPr>
            </w:pPr>
            <w:r w:rsidRPr="00D7160B">
              <w:rPr>
                <w:rFonts w:ascii="Arial" w:hAnsi="Arial" w:cs="Arial"/>
                <w:color w:val="000000"/>
                <w:szCs w:val="24"/>
              </w:rPr>
              <w:t>Kretingalės kultūros centras 2025 m. įtraukė visas Klaipėdos rajono kultūros įstaigas į eilėraščių konkurso viešinimo ir sklaidos procesą.</w:t>
            </w:r>
          </w:p>
        </w:tc>
      </w:tr>
    </w:tbl>
    <w:p w14:paraId="221A8B98" w14:textId="77777777" w:rsidR="003D0B6C" w:rsidRPr="00D7160B" w:rsidRDefault="003D0B6C" w:rsidP="00F91598">
      <w:pPr>
        <w:pStyle w:val="Porat"/>
        <w:tabs>
          <w:tab w:val="clear" w:pos="4819"/>
          <w:tab w:val="left" w:leader="dot" w:pos="3544"/>
          <w:tab w:val="center" w:pos="4395"/>
          <w:tab w:val="left" w:leader="dot" w:pos="5670"/>
          <w:tab w:val="left" w:pos="6521"/>
          <w:tab w:val="left" w:leader="dot" w:pos="8505"/>
        </w:tabs>
        <w:spacing w:line="276" w:lineRule="auto"/>
        <w:rPr>
          <w:rFonts w:ascii="Arial" w:hAnsi="Arial" w:cs="Arial"/>
          <w:bCs/>
          <w:color w:val="000000"/>
          <w:szCs w:val="24"/>
        </w:rPr>
      </w:pPr>
    </w:p>
    <w:p w14:paraId="018880DF" w14:textId="77777777" w:rsidR="003D0B6C" w:rsidRPr="00D7160B" w:rsidRDefault="003D0B6C" w:rsidP="00F91598">
      <w:pPr>
        <w:pStyle w:val="Porat"/>
        <w:tabs>
          <w:tab w:val="clear" w:pos="4819"/>
          <w:tab w:val="left" w:leader="dot" w:pos="3544"/>
          <w:tab w:val="center" w:pos="4395"/>
          <w:tab w:val="left" w:leader="dot" w:pos="5670"/>
          <w:tab w:val="left" w:pos="6521"/>
          <w:tab w:val="left" w:leader="dot" w:pos="8505"/>
        </w:tabs>
        <w:spacing w:line="276" w:lineRule="auto"/>
        <w:rPr>
          <w:rFonts w:ascii="Arial" w:hAnsi="Arial" w:cs="Arial"/>
          <w:bCs/>
          <w:color w:val="000000"/>
          <w:szCs w:val="24"/>
        </w:rPr>
      </w:pPr>
    </w:p>
    <w:p w14:paraId="072262E9" w14:textId="4AD5A785" w:rsidR="00947090" w:rsidRPr="00D7160B" w:rsidRDefault="00947090" w:rsidP="00F91598">
      <w:pPr>
        <w:pStyle w:val="Porat"/>
        <w:tabs>
          <w:tab w:val="clear" w:pos="4819"/>
          <w:tab w:val="left" w:leader="dot" w:pos="3544"/>
          <w:tab w:val="center" w:pos="4395"/>
          <w:tab w:val="left" w:leader="dot" w:pos="5670"/>
          <w:tab w:val="left" w:pos="6521"/>
          <w:tab w:val="left" w:leader="dot" w:pos="8505"/>
        </w:tabs>
        <w:spacing w:line="276" w:lineRule="auto"/>
        <w:rPr>
          <w:rFonts w:ascii="Arial" w:hAnsi="Arial" w:cs="Arial"/>
          <w:bCs/>
          <w:color w:val="000000"/>
          <w:szCs w:val="24"/>
        </w:rPr>
      </w:pPr>
      <w:r w:rsidRPr="00D7160B">
        <w:rPr>
          <w:rFonts w:ascii="Arial" w:hAnsi="Arial" w:cs="Arial"/>
          <w:bCs/>
          <w:color w:val="000000"/>
          <w:szCs w:val="24"/>
        </w:rPr>
        <w:tab/>
      </w:r>
      <w:r w:rsidRPr="00D7160B">
        <w:rPr>
          <w:rFonts w:ascii="Arial" w:hAnsi="Arial" w:cs="Arial"/>
          <w:bCs/>
          <w:color w:val="000000"/>
          <w:szCs w:val="24"/>
        </w:rPr>
        <w:tab/>
      </w:r>
      <w:r w:rsidRPr="00D7160B">
        <w:rPr>
          <w:rFonts w:ascii="Arial" w:hAnsi="Arial" w:cs="Arial"/>
          <w:bCs/>
          <w:color w:val="000000"/>
          <w:szCs w:val="24"/>
        </w:rPr>
        <w:tab/>
      </w:r>
      <w:r w:rsidRPr="00D7160B">
        <w:rPr>
          <w:rFonts w:ascii="Arial" w:hAnsi="Arial" w:cs="Arial"/>
          <w:bCs/>
          <w:color w:val="000000"/>
          <w:szCs w:val="24"/>
        </w:rPr>
        <w:tab/>
      </w:r>
      <w:r w:rsidRPr="00D7160B">
        <w:rPr>
          <w:rFonts w:ascii="Arial" w:hAnsi="Arial" w:cs="Arial"/>
          <w:bCs/>
          <w:color w:val="000000"/>
          <w:szCs w:val="24"/>
        </w:rPr>
        <w:tab/>
      </w:r>
      <w:r w:rsidRPr="00D7160B">
        <w:rPr>
          <w:rFonts w:ascii="Arial" w:hAnsi="Arial" w:cs="Arial"/>
          <w:bCs/>
          <w:color w:val="000000"/>
          <w:szCs w:val="24"/>
        </w:rPr>
        <w:tab/>
      </w:r>
      <w:r w:rsidRPr="00D7160B">
        <w:rPr>
          <w:rFonts w:ascii="Arial" w:hAnsi="Arial" w:cs="Arial"/>
          <w:bCs/>
          <w:color w:val="000000"/>
          <w:szCs w:val="24"/>
        </w:rPr>
        <w:tab/>
      </w:r>
    </w:p>
    <w:p w14:paraId="75940C24" w14:textId="08B05149" w:rsidR="00947090" w:rsidRPr="00D7160B" w:rsidRDefault="00947090" w:rsidP="00F91598">
      <w:pPr>
        <w:pStyle w:val="Porat"/>
        <w:tabs>
          <w:tab w:val="left" w:pos="4678"/>
          <w:tab w:val="left" w:pos="7088"/>
        </w:tabs>
        <w:spacing w:line="276" w:lineRule="auto"/>
        <w:rPr>
          <w:rFonts w:ascii="Arial" w:hAnsi="Arial" w:cs="Arial"/>
          <w:bCs/>
          <w:color w:val="000000"/>
          <w:szCs w:val="24"/>
        </w:rPr>
      </w:pPr>
      <w:r w:rsidRPr="00D7160B">
        <w:rPr>
          <w:rFonts w:ascii="Arial" w:hAnsi="Arial" w:cs="Arial"/>
          <w:bCs/>
          <w:color w:val="000000"/>
          <w:szCs w:val="24"/>
        </w:rPr>
        <w:t>(pareigos, vardas, pavardė)</w:t>
      </w:r>
      <w:r w:rsidRPr="00D7160B">
        <w:rPr>
          <w:rFonts w:ascii="Arial" w:hAnsi="Arial" w:cs="Arial"/>
          <w:bCs/>
          <w:color w:val="000000"/>
          <w:szCs w:val="24"/>
        </w:rPr>
        <w:tab/>
        <w:t>(data)</w:t>
      </w:r>
      <w:r w:rsidRPr="00D7160B">
        <w:rPr>
          <w:rFonts w:ascii="Arial" w:hAnsi="Arial" w:cs="Arial"/>
          <w:bCs/>
          <w:color w:val="000000"/>
          <w:szCs w:val="24"/>
        </w:rPr>
        <w:tab/>
        <w:t>(parašas)</w:t>
      </w:r>
    </w:p>
    <w:p w14:paraId="3369B561" w14:textId="77777777" w:rsidR="00320080" w:rsidRDefault="00320080" w:rsidP="00F91598">
      <w:pPr>
        <w:tabs>
          <w:tab w:val="left" w:pos="2892"/>
        </w:tabs>
        <w:spacing w:before="0" w:after="0" w:line="276" w:lineRule="auto"/>
        <w:rPr>
          <w:rFonts w:ascii="Arial" w:hAnsi="Arial" w:cs="Arial"/>
          <w:szCs w:val="24"/>
        </w:rPr>
      </w:pPr>
    </w:p>
    <w:p w14:paraId="75864544" w14:textId="77777777" w:rsidR="00320080" w:rsidRDefault="00320080" w:rsidP="00F91598">
      <w:pPr>
        <w:tabs>
          <w:tab w:val="left" w:pos="2892"/>
        </w:tabs>
        <w:spacing w:before="0" w:after="0" w:line="276" w:lineRule="auto"/>
        <w:rPr>
          <w:rFonts w:ascii="Arial" w:hAnsi="Arial" w:cs="Arial"/>
          <w:szCs w:val="24"/>
        </w:rPr>
      </w:pPr>
    </w:p>
    <w:p w14:paraId="35112E1A" w14:textId="79601158" w:rsidR="00154FFA" w:rsidRPr="00D7160B" w:rsidRDefault="00CB7B30" w:rsidP="00F91598">
      <w:pPr>
        <w:tabs>
          <w:tab w:val="left" w:pos="2892"/>
        </w:tabs>
        <w:spacing w:before="0" w:after="0" w:line="276" w:lineRule="auto"/>
        <w:rPr>
          <w:rFonts w:ascii="Arial" w:hAnsi="Arial" w:cs="Arial"/>
          <w:szCs w:val="24"/>
        </w:rPr>
      </w:pPr>
      <w:r w:rsidRPr="00D7160B">
        <w:rPr>
          <w:rFonts w:ascii="Arial" w:hAnsi="Arial" w:cs="Arial"/>
          <w:szCs w:val="24"/>
        </w:rPr>
        <w:t>Sutrumpinimai:</w:t>
      </w:r>
    </w:p>
    <w:p w14:paraId="15A8E251" w14:textId="438E09C5" w:rsidR="00CB7B30" w:rsidRPr="00D7160B" w:rsidRDefault="00CB7B30" w:rsidP="00F91598">
      <w:pPr>
        <w:tabs>
          <w:tab w:val="left" w:pos="2892"/>
        </w:tabs>
        <w:spacing w:before="0" w:after="0" w:line="276" w:lineRule="auto"/>
        <w:rPr>
          <w:rFonts w:ascii="Arial" w:hAnsi="Arial" w:cs="Arial"/>
          <w:color w:val="000000"/>
          <w:szCs w:val="24"/>
          <w:lang w:eastAsia="lt-LT"/>
        </w:rPr>
      </w:pPr>
      <w:r w:rsidRPr="00D7160B">
        <w:rPr>
          <w:rFonts w:ascii="Arial" w:hAnsi="Arial" w:cs="Arial"/>
          <w:color w:val="000000"/>
          <w:szCs w:val="24"/>
          <w:lang w:eastAsia="lt-LT"/>
        </w:rPr>
        <w:t>Architektūros ir teritorijų planavimo skyrius – ATPS</w:t>
      </w:r>
    </w:p>
    <w:p w14:paraId="0020052C" w14:textId="4750271A" w:rsidR="00CB7B30" w:rsidRPr="00D7160B" w:rsidRDefault="00CB7B30" w:rsidP="00F91598">
      <w:pPr>
        <w:tabs>
          <w:tab w:val="left" w:pos="2892"/>
        </w:tabs>
        <w:spacing w:before="0" w:after="0" w:line="276" w:lineRule="auto"/>
        <w:rPr>
          <w:rFonts w:ascii="Arial" w:hAnsi="Arial" w:cs="Arial"/>
          <w:szCs w:val="24"/>
        </w:rPr>
      </w:pPr>
      <w:r w:rsidRPr="00D7160B">
        <w:rPr>
          <w:rFonts w:ascii="Arial" w:hAnsi="Arial" w:cs="Arial"/>
          <w:color w:val="000000"/>
          <w:szCs w:val="24"/>
          <w:lang w:eastAsia="lt-LT"/>
        </w:rPr>
        <w:t xml:space="preserve">Bendrųjų reikalų skyrius – BRS </w:t>
      </w:r>
    </w:p>
    <w:p w14:paraId="6F22591C" w14:textId="251DF437" w:rsidR="00154FFA" w:rsidRPr="00D7160B" w:rsidRDefault="00CB7B30" w:rsidP="00F91598">
      <w:pPr>
        <w:spacing w:before="0" w:after="0" w:line="276" w:lineRule="auto"/>
        <w:rPr>
          <w:rFonts w:ascii="Arial" w:hAnsi="Arial" w:cs="Arial"/>
          <w:color w:val="000000"/>
          <w:szCs w:val="24"/>
          <w:lang w:eastAsia="lt-LT"/>
        </w:rPr>
      </w:pPr>
      <w:r w:rsidRPr="00D7160B">
        <w:rPr>
          <w:rFonts w:ascii="Arial" w:hAnsi="Arial" w:cs="Arial"/>
          <w:color w:val="000000"/>
          <w:szCs w:val="24"/>
          <w:lang w:eastAsia="lt-LT"/>
        </w:rPr>
        <w:t>Kultūros, sveikatos, socialinės politikos skyrius – KS</w:t>
      </w:r>
    </w:p>
    <w:p w14:paraId="761D79F6" w14:textId="18014E20" w:rsidR="00CB7B30" w:rsidRPr="00D7160B" w:rsidRDefault="00CB7B30" w:rsidP="00F91598">
      <w:pPr>
        <w:spacing w:before="0" w:after="0" w:line="276" w:lineRule="auto"/>
        <w:rPr>
          <w:rFonts w:ascii="Arial" w:eastAsia="Times New Roman" w:hAnsi="Arial" w:cs="Arial"/>
          <w:bCs/>
          <w:szCs w:val="24"/>
        </w:rPr>
      </w:pPr>
      <w:r w:rsidRPr="00D7160B">
        <w:rPr>
          <w:rFonts w:ascii="Arial" w:hAnsi="Arial" w:cs="Arial"/>
          <w:color w:val="000000"/>
          <w:szCs w:val="24"/>
          <w:lang w:eastAsia="lt-LT"/>
        </w:rPr>
        <w:t>Statybos ir infrastruktūros skyrius – SIS</w:t>
      </w:r>
    </w:p>
    <w:p w14:paraId="220C060C" w14:textId="4125ED44" w:rsidR="002D474D" w:rsidRPr="00D7160B" w:rsidRDefault="00CB7B30" w:rsidP="00F91598">
      <w:pPr>
        <w:spacing w:before="0" w:after="0" w:line="276" w:lineRule="auto"/>
        <w:rPr>
          <w:rFonts w:ascii="Arial" w:eastAsia="Times New Roman" w:hAnsi="Arial" w:cs="Arial"/>
          <w:bCs/>
          <w:szCs w:val="24"/>
        </w:rPr>
      </w:pPr>
      <w:r w:rsidRPr="00D7160B">
        <w:rPr>
          <w:rFonts w:ascii="Arial" w:hAnsi="Arial" w:cs="Arial"/>
          <w:color w:val="000000"/>
          <w:szCs w:val="24"/>
          <w:lang w:eastAsia="lt-LT"/>
        </w:rPr>
        <w:t>Viešųjų ryšių ir bendradarbiavimo skyrius – VRBS</w:t>
      </w:r>
      <w:bookmarkEnd w:id="0"/>
    </w:p>
    <w:sectPr w:rsidR="002D474D" w:rsidRPr="00D7160B" w:rsidSect="005C20BB">
      <w:pgSz w:w="16838" w:h="11906" w:orient="landscape"/>
      <w:pgMar w:top="993"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EFDED" w14:textId="77777777" w:rsidR="001E5E79" w:rsidRDefault="001E5E79" w:rsidP="00154FFA">
      <w:pPr>
        <w:spacing w:before="0" w:after="0"/>
      </w:pPr>
      <w:r>
        <w:separator/>
      </w:r>
    </w:p>
  </w:endnote>
  <w:endnote w:type="continuationSeparator" w:id="0">
    <w:p w14:paraId="425EDEC0" w14:textId="77777777" w:rsidR="001E5E79" w:rsidRDefault="001E5E79" w:rsidP="00154FF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Neris Thin">
    <w:altName w:val="Calibri"/>
    <w:panose1 w:val="00000000000000000000"/>
    <w:charset w:val="00"/>
    <w:family w:val="modern"/>
    <w:notTrueType/>
    <w:pitch w:val="variable"/>
    <w:sig w:usb0="00000207" w:usb1="00000000" w:usb2="00000000" w:usb3="00000000" w:csb0="00000097"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70CFA" w14:textId="77777777" w:rsidR="001E5E79" w:rsidRDefault="001E5E79" w:rsidP="00154FFA">
      <w:pPr>
        <w:spacing w:before="0" w:after="0"/>
      </w:pPr>
      <w:r>
        <w:separator/>
      </w:r>
    </w:p>
  </w:footnote>
  <w:footnote w:type="continuationSeparator" w:id="0">
    <w:p w14:paraId="67A75C8E" w14:textId="77777777" w:rsidR="001E5E79" w:rsidRDefault="001E5E79" w:rsidP="00154FFA">
      <w:pPr>
        <w:spacing w:before="0" w:after="0"/>
      </w:pPr>
      <w:r>
        <w:continuationSeparator/>
      </w:r>
    </w:p>
  </w:footnote>
  <w:footnote w:id="1">
    <w:p w14:paraId="18E36E3C" w14:textId="77777777" w:rsidR="00662F79" w:rsidRDefault="00662F79" w:rsidP="0038241B">
      <w:pPr>
        <w:pStyle w:val="Puslapioinaostekstas"/>
      </w:pPr>
      <w:r>
        <w:rPr>
          <w:rStyle w:val="Puslapioinaosnuoroda"/>
        </w:rPr>
        <w:footnoteRef/>
      </w:r>
      <w:r>
        <w:t xml:space="preserve"> </w:t>
      </w:r>
      <w:r w:rsidRPr="001A0969">
        <w:t>Daugiafunkcio centro paskirtis – tenkinti vietos bendruomenės švietimo, kultūros, socialinius, sveikatos, sporto, užimtumo ir (ar) kitokius poreikius. Centro veiklos tikslas – užtikrinti vietos bendruomenės poreikius atitinkančių paslaugų prieinamumą ir įvairovę. Daugiafunkcis centras suprantamas kaip viešasis juridinis asmuo, kuris vykdo ne mažiau kaip dviejų viešosios politikos sričių funkcijas. Jei centrą sudaro daugiau negu vienas viešasis juridinis asmuo, centras ypatingą dėmesį skiria centro veiklų koordinavimo funkcijai vykdyti</w:t>
      </w:r>
    </w:p>
  </w:footnote>
  <w:footnote w:id="2">
    <w:p w14:paraId="26DAA147" w14:textId="77777777" w:rsidR="00380790" w:rsidRDefault="00380790" w:rsidP="00031355">
      <w:pPr>
        <w:pStyle w:val="Puslapioinaostekstas"/>
      </w:pPr>
      <w:r>
        <w:rPr>
          <w:rStyle w:val="Puslapioinaosnuoroda"/>
        </w:rPr>
        <w:footnoteRef/>
      </w:r>
      <w:r>
        <w:t xml:space="preserve"> </w:t>
      </w:r>
      <w:r w:rsidRPr="001A0969">
        <w:t>Bendradarbystės centras – užimtumo modelis, kai bendroje patalpoje kartu dirba tarpusavyje darbo santykiais nesusiję asmenys, dažniausiai laisvai samdomi įvairios srities specialistai, dirbantys kultūros industrijų sektoriuje, kurie nuomojasi darbo vietą bendroje patalpoje. Lietuvių kalbos naujažodžių duomenyne bendradarbystė apibrėžiama, kaip darbo stilius, kai individualia veikla užsiimantys asmenys nepriklausantys tai pačiai organizacijai, dirba vienoje vietoje, šitaip siekdami sukurti sveikesnį mikroklimatą, atsiribodami nuo trukdžių namie ir pan. Apžvalgoje „Gerųjų užsienio praktikų analizė ir Lietuvos potencialo vystyti LegalTech Centrą“ bendradarbystės centrai apibrėžiami, kaip erdvės arba inovacijų centrai (angl. hub) – tai patalpos, kuriose vienas šalia kito dirba įvairūs startuoliai (angl. start-up)</w:t>
      </w:r>
    </w:p>
  </w:footnote>
  <w:footnote w:id="3">
    <w:p w14:paraId="2C69E19C" w14:textId="77777777" w:rsidR="00380790" w:rsidRDefault="00380790" w:rsidP="00031355">
      <w:pPr>
        <w:pStyle w:val="Puslapioinaostekstas"/>
      </w:pPr>
      <w:r>
        <w:rPr>
          <w:rStyle w:val="Puslapioinaosnuoroda"/>
        </w:rPr>
        <w:footnoteRef/>
      </w:r>
      <w:r>
        <w:t xml:space="preserve"> </w:t>
      </w:r>
      <w:r w:rsidRPr="001A0969">
        <w:t>Dalijimosi ekonomika – verslo modelis, kai fiziniai ir juridiniai asmenys dalijasi prekėmis ar paslaugomis. Vienas išskirtinių dalijimosi ekonomikos bruožų – nuosavybės teisę daugeliu atvejų ima keisti prieigos teisė, t. y. vartotojų siekis gauti naudą iš prekės ar paslaugos turint tik laikiną prieigą prie jos, bet jos neįsigyjant. Dalijimosi ekonomika suteikia daugiau galimybių vartotojams skolintis, nuomotis ar pirkti ekonominius išteklius iš nepažįstamųjų, o šių išteklių savininkams – skolinti, nuomoti ar parduoti juos vartotojams (dažnai visame pasaulyje)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727625"/>
    <w:multiLevelType w:val="singleLevel"/>
    <w:tmpl w:val="C0727625"/>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314C6C1"/>
    <w:multiLevelType w:val="singleLevel"/>
    <w:tmpl w:val="F314C6C1"/>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2F3840DD"/>
    <w:multiLevelType w:val="hybridMultilevel"/>
    <w:tmpl w:val="537ADE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F5B005A"/>
    <w:multiLevelType w:val="hybridMultilevel"/>
    <w:tmpl w:val="4C5E23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4930A93"/>
    <w:multiLevelType w:val="hybridMultilevel"/>
    <w:tmpl w:val="A05A03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8355C83"/>
    <w:multiLevelType w:val="multilevel"/>
    <w:tmpl w:val="78B88A20"/>
    <w:lvl w:ilvl="0">
      <w:start w:val="1"/>
      <w:numFmt w:val="decimal"/>
      <w:lvlText w:val="%1."/>
      <w:lvlJc w:val="left"/>
      <w:pPr>
        <w:ind w:left="720" w:hanging="360"/>
      </w:pPr>
      <w:rPr>
        <w:rFonts w:hint="default"/>
        <w:strike w:val="0"/>
        <w:sz w:val="22"/>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6" w15:restartNumberingAfterBreak="0">
    <w:nsid w:val="5B884476"/>
    <w:multiLevelType w:val="singleLevel"/>
    <w:tmpl w:val="5B884476"/>
    <w:lvl w:ilvl="0">
      <w:start w:val="1"/>
      <w:numFmt w:val="bullet"/>
      <w:lvlText w:val=""/>
      <w:lvlJc w:val="left"/>
      <w:pPr>
        <w:tabs>
          <w:tab w:val="left" w:pos="420"/>
        </w:tabs>
        <w:ind w:left="420" w:hanging="420"/>
      </w:pPr>
      <w:rPr>
        <w:rFonts w:ascii="Wingdings" w:hAnsi="Wingdings" w:hint="default"/>
      </w:rPr>
    </w:lvl>
  </w:abstractNum>
  <w:abstractNum w:abstractNumId="7" w15:restartNumberingAfterBreak="0">
    <w:nsid w:val="5D5D15CA"/>
    <w:multiLevelType w:val="hybridMultilevel"/>
    <w:tmpl w:val="19AAFF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F2756E2"/>
    <w:multiLevelType w:val="hybridMultilevel"/>
    <w:tmpl w:val="A8008F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31200474">
    <w:abstractNumId w:val="3"/>
  </w:num>
  <w:num w:numId="2" w16cid:durableId="1418599207">
    <w:abstractNumId w:val="7"/>
  </w:num>
  <w:num w:numId="3" w16cid:durableId="268317381">
    <w:abstractNumId w:val="4"/>
  </w:num>
  <w:num w:numId="4" w16cid:durableId="1981182105">
    <w:abstractNumId w:val="2"/>
  </w:num>
  <w:num w:numId="5" w16cid:durableId="743141864">
    <w:abstractNumId w:val="8"/>
  </w:num>
  <w:num w:numId="6" w16cid:durableId="1626160857">
    <w:abstractNumId w:val="5"/>
  </w:num>
  <w:num w:numId="7" w16cid:durableId="655569732">
    <w:abstractNumId w:val="6"/>
  </w:num>
  <w:num w:numId="8" w16cid:durableId="1524175181">
    <w:abstractNumId w:val="1"/>
  </w:num>
  <w:num w:numId="9" w16cid:durableId="797573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03F"/>
    <w:rsid w:val="0000737A"/>
    <w:rsid w:val="000160EB"/>
    <w:rsid w:val="00032C29"/>
    <w:rsid w:val="00067EDE"/>
    <w:rsid w:val="0007088F"/>
    <w:rsid w:val="0008078B"/>
    <w:rsid w:val="000A0F53"/>
    <w:rsid w:val="000A6FFD"/>
    <w:rsid w:val="000B0867"/>
    <w:rsid w:val="000D44B6"/>
    <w:rsid w:val="000D5244"/>
    <w:rsid w:val="000E02B1"/>
    <w:rsid w:val="000F057C"/>
    <w:rsid w:val="000F5EE0"/>
    <w:rsid w:val="000F7306"/>
    <w:rsid w:val="001027C3"/>
    <w:rsid w:val="00107E38"/>
    <w:rsid w:val="00114449"/>
    <w:rsid w:val="001205A2"/>
    <w:rsid w:val="00121509"/>
    <w:rsid w:val="00123E4D"/>
    <w:rsid w:val="00127129"/>
    <w:rsid w:val="00127B80"/>
    <w:rsid w:val="001321D0"/>
    <w:rsid w:val="00132973"/>
    <w:rsid w:val="00133494"/>
    <w:rsid w:val="00137154"/>
    <w:rsid w:val="00140595"/>
    <w:rsid w:val="00140F62"/>
    <w:rsid w:val="00145FFD"/>
    <w:rsid w:val="00146B1A"/>
    <w:rsid w:val="001527AB"/>
    <w:rsid w:val="00154FFA"/>
    <w:rsid w:val="0016509B"/>
    <w:rsid w:val="00181B25"/>
    <w:rsid w:val="00185597"/>
    <w:rsid w:val="00186A83"/>
    <w:rsid w:val="001942D0"/>
    <w:rsid w:val="001973BB"/>
    <w:rsid w:val="001A0BCD"/>
    <w:rsid w:val="001A177A"/>
    <w:rsid w:val="001B63EB"/>
    <w:rsid w:val="001D033A"/>
    <w:rsid w:val="001E5E79"/>
    <w:rsid w:val="001F01AF"/>
    <w:rsid w:val="001F35FB"/>
    <w:rsid w:val="001F3A06"/>
    <w:rsid w:val="00210139"/>
    <w:rsid w:val="0021263D"/>
    <w:rsid w:val="00213061"/>
    <w:rsid w:val="00217697"/>
    <w:rsid w:val="00220745"/>
    <w:rsid w:val="00221005"/>
    <w:rsid w:val="00221393"/>
    <w:rsid w:val="00224E37"/>
    <w:rsid w:val="00224F4D"/>
    <w:rsid w:val="0022614E"/>
    <w:rsid w:val="002279AF"/>
    <w:rsid w:val="00245BC4"/>
    <w:rsid w:val="00260654"/>
    <w:rsid w:val="0026077F"/>
    <w:rsid w:val="002727C5"/>
    <w:rsid w:val="002807E0"/>
    <w:rsid w:val="002830DD"/>
    <w:rsid w:val="00293B69"/>
    <w:rsid w:val="002B3967"/>
    <w:rsid w:val="002D1D74"/>
    <w:rsid w:val="002D3EB2"/>
    <w:rsid w:val="002D4462"/>
    <w:rsid w:val="002D474D"/>
    <w:rsid w:val="002D5010"/>
    <w:rsid w:val="002E308C"/>
    <w:rsid w:val="002E4138"/>
    <w:rsid w:val="002F53AD"/>
    <w:rsid w:val="00301D0A"/>
    <w:rsid w:val="00307408"/>
    <w:rsid w:val="003100D7"/>
    <w:rsid w:val="0031112B"/>
    <w:rsid w:val="00313875"/>
    <w:rsid w:val="00313E36"/>
    <w:rsid w:val="00314F47"/>
    <w:rsid w:val="00320080"/>
    <w:rsid w:val="003269F8"/>
    <w:rsid w:val="00345F56"/>
    <w:rsid w:val="00360C92"/>
    <w:rsid w:val="003666AE"/>
    <w:rsid w:val="00366F60"/>
    <w:rsid w:val="00371EFC"/>
    <w:rsid w:val="00380790"/>
    <w:rsid w:val="0038241B"/>
    <w:rsid w:val="00385FDA"/>
    <w:rsid w:val="00393E5A"/>
    <w:rsid w:val="003A5CD7"/>
    <w:rsid w:val="003B022C"/>
    <w:rsid w:val="003B7A65"/>
    <w:rsid w:val="003B7C89"/>
    <w:rsid w:val="003C04B8"/>
    <w:rsid w:val="003C3434"/>
    <w:rsid w:val="003C52FB"/>
    <w:rsid w:val="003D0B6C"/>
    <w:rsid w:val="003D341A"/>
    <w:rsid w:val="003F29ED"/>
    <w:rsid w:val="003F4C3B"/>
    <w:rsid w:val="00400B11"/>
    <w:rsid w:val="00404E86"/>
    <w:rsid w:val="004143A8"/>
    <w:rsid w:val="00416010"/>
    <w:rsid w:val="00416BB9"/>
    <w:rsid w:val="00420765"/>
    <w:rsid w:val="00440147"/>
    <w:rsid w:val="00457DF2"/>
    <w:rsid w:val="004740FD"/>
    <w:rsid w:val="00474A18"/>
    <w:rsid w:val="00496CAD"/>
    <w:rsid w:val="004A225F"/>
    <w:rsid w:val="004A296B"/>
    <w:rsid w:val="004B2678"/>
    <w:rsid w:val="004B5A7E"/>
    <w:rsid w:val="004C2930"/>
    <w:rsid w:val="004C4551"/>
    <w:rsid w:val="004D34F3"/>
    <w:rsid w:val="004D3C40"/>
    <w:rsid w:val="004D6924"/>
    <w:rsid w:val="004D6A16"/>
    <w:rsid w:val="004E73D9"/>
    <w:rsid w:val="004E7410"/>
    <w:rsid w:val="004F2738"/>
    <w:rsid w:val="005022E1"/>
    <w:rsid w:val="0050303F"/>
    <w:rsid w:val="005077DE"/>
    <w:rsid w:val="00514B80"/>
    <w:rsid w:val="00523D02"/>
    <w:rsid w:val="00524C11"/>
    <w:rsid w:val="00535725"/>
    <w:rsid w:val="005411C4"/>
    <w:rsid w:val="00551B05"/>
    <w:rsid w:val="0056661F"/>
    <w:rsid w:val="00576274"/>
    <w:rsid w:val="00583E8E"/>
    <w:rsid w:val="00587E90"/>
    <w:rsid w:val="005A3B85"/>
    <w:rsid w:val="005B2D34"/>
    <w:rsid w:val="005B45CE"/>
    <w:rsid w:val="005B522D"/>
    <w:rsid w:val="005B7835"/>
    <w:rsid w:val="005C20BB"/>
    <w:rsid w:val="005C2B69"/>
    <w:rsid w:val="005C7B0D"/>
    <w:rsid w:val="005D2955"/>
    <w:rsid w:val="005E0F4B"/>
    <w:rsid w:val="005F0264"/>
    <w:rsid w:val="005F2EF5"/>
    <w:rsid w:val="006010CE"/>
    <w:rsid w:val="006067E5"/>
    <w:rsid w:val="00610EFC"/>
    <w:rsid w:val="00622118"/>
    <w:rsid w:val="00623D57"/>
    <w:rsid w:val="006320AB"/>
    <w:rsid w:val="00632718"/>
    <w:rsid w:val="006361AC"/>
    <w:rsid w:val="006442F2"/>
    <w:rsid w:val="00644FF7"/>
    <w:rsid w:val="00662F79"/>
    <w:rsid w:val="00667E0D"/>
    <w:rsid w:val="00670A22"/>
    <w:rsid w:val="00670B86"/>
    <w:rsid w:val="00672E08"/>
    <w:rsid w:val="00680E1D"/>
    <w:rsid w:val="006A7208"/>
    <w:rsid w:val="006B3F79"/>
    <w:rsid w:val="006C4855"/>
    <w:rsid w:val="006E1A44"/>
    <w:rsid w:val="00704C62"/>
    <w:rsid w:val="00706DF1"/>
    <w:rsid w:val="00732DE7"/>
    <w:rsid w:val="007336B1"/>
    <w:rsid w:val="0073599D"/>
    <w:rsid w:val="00740580"/>
    <w:rsid w:val="00741621"/>
    <w:rsid w:val="0074344A"/>
    <w:rsid w:val="00745CA6"/>
    <w:rsid w:val="007469A4"/>
    <w:rsid w:val="00780B0D"/>
    <w:rsid w:val="00790D49"/>
    <w:rsid w:val="007A4189"/>
    <w:rsid w:val="007B2335"/>
    <w:rsid w:val="007B7396"/>
    <w:rsid w:val="007C7A9A"/>
    <w:rsid w:val="007E5C1E"/>
    <w:rsid w:val="00800CB3"/>
    <w:rsid w:val="00813950"/>
    <w:rsid w:val="00816507"/>
    <w:rsid w:val="00831727"/>
    <w:rsid w:val="00831FFF"/>
    <w:rsid w:val="0084271F"/>
    <w:rsid w:val="00845D5F"/>
    <w:rsid w:val="00850465"/>
    <w:rsid w:val="00870661"/>
    <w:rsid w:val="008708CE"/>
    <w:rsid w:val="00887112"/>
    <w:rsid w:val="008A1D2A"/>
    <w:rsid w:val="008A32E8"/>
    <w:rsid w:val="008A413D"/>
    <w:rsid w:val="008A56E1"/>
    <w:rsid w:val="008A596D"/>
    <w:rsid w:val="008B2826"/>
    <w:rsid w:val="008B2D43"/>
    <w:rsid w:val="008B3607"/>
    <w:rsid w:val="008B7792"/>
    <w:rsid w:val="008D6340"/>
    <w:rsid w:val="008E02C2"/>
    <w:rsid w:val="008E0F8C"/>
    <w:rsid w:val="008E5DA9"/>
    <w:rsid w:val="008E71CD"/>
    <w:rsid w:val="008F0D66"/>
    <w:rsid w:val="00901FF6"/>
    <w:rsid w:val="00902F16"/>
    <w:rsid w:val="00913CDE"/>
    <w:rsid w:val="00916254"/>
    <w:rsid w:val="0092629A"/>
    <w:rsid w:val="009272A9"/>
    <w:rsid w:val="009374AF"/>
    <w:rsid w:val="00946A22"/>
    <w:rsid w:val="00947090"/>
    <w:rsid w:val="009617F4"/>
    <w:rsid w:val="00963C7E"/>
    <w:rsid w:val="009701F7"/>
    <w:rsid w:val="009741A9"/>
    <w:rsid w:val="009744C5"/>
    <w:rsid w:val="00983909"/>
    <w:rsid w:val="009A7F62"/>
    <w:rsid w:val="009C4BF8"/>
    <w:rsid w:val="009D06FC"/>
    <w:rsid w:val="009D1796"/>
    <w:rsid w:val="009D64E4"/>
    <w:rsid w:val="009D700E"/>
    <w:rsid w:val="009E0AE2"/>
    <w:rsid w:val="009F0F07"/>
    <w:rsid w:val="009F3E44"/>
    <w:rsid w:val="009F735E"/>
    <w:rsid w:val="00A255A4"/>
    <w:rsid w:val="00A26F8B"/>
    <w:rsid w:val="00A41E55"/>
    <w:rsid w:val="00A525E5"/>
    <w:rsid w:val="00A54A2E"/>
    <w:rsid w:val="00A551D7"/>
    <w:rsid w:val="00A5570B"/>
    <w:rsid w:val="00A575B5"/>
    <w:rsid w:val="00A611A8"/>
    <w:rsid w:val="00A6421E"/>
    <w:rsid w:val="00A64EDF"/>
    <w:rsid w:val="00A801F9"/>
    <w:rsid w:val="00A8149A"/>
    <w:rsid w:val="00A81E4C"/>
    <w:rsid w:val="00A865B0"/>
    <w:rsid w:val="00AA6EA6"/>
    <w:rsid w:val="00AB34C8"/>
    <w:rsid w:val="00AD38B6"/>
    <w:rsid w:val="00AE474D"/>
    <w:rsid w:val="00AE68B6"/>
    <w:rsid w:val="00B01CF4"/>
    <w:rsid w:val="00B033B6"/>
    <w:rsid w:val="00B3198E"/>
    <w:rsid w:val="00B3365F"/>
    <w:rsid w:val="00B44708"/>
    <w:rsid w:val="00B5241A"/>
    <w:rsid w:val="00B54238"/>
    <w:rsid w:val="00B73204"/>
    <w:rsid w:val="00B7387D"/>
    <w:rsid w:val="00B96FCD"/>
    <w:rsid w:val="00BA74F1"/>
    <w:rsid w:val="00BB444F"/>
    <w:rsid w:val="00BB4939"/>
    <w:rsid w:val="00BC0B6E"/>
    <w:rsid w:val="00BC20C5"/>
    <w:rsid w:val="00BC46B6"/>
    <w:rsid w:val="00C04679"/>
    <w:rsid w:val="00C04CAC"/>
    <w:rsid w:val="00C05199"/>
    <w:rsid w:val="00C07179"/>
    <w:rsid w:val="00C11E96"/>
    <w:rsid w:val="00C123F0"/>
    <w:rsid w:val="00C12757"/>
    <w:rsid w:val="00C14A2E"/>
    <w:rsid w:val="00C276F2"/>
    <w:rsid w:val="00C35720"/>
    <w:rsid w:val="00C57A92"/>
    <w:rsid w:val="00C65BDC"/>
    <w:rsid w:val="00C854D7"/>
    <w:rsid w:val="00C954E0"/>
    <w:rsid w:val="00CA51E2"/>
    <w:rsid w:val="00CA6A06"/>
    <w:rsid w:val="00CA6AF7"/>
    <w:rsid w:val="00CB2E99"/>
    <w:rsid w:val="00CB724B"/>
    <w:rsid w:val="00CB7B30"/>
    <w:rsid w:val="00CC4D44"/>
    <w:rsid w:val="00CE1F03"/>
    <w:rsid w:val="00CF01C5"/>
    <w:rsid w:val="00CF7E6E"/>
    <w:rsid w:val="00D06BE4"/>
    <w:rsid w:val="00D076A2"/>
    <w:rsid w:val="00D1155F"/>
    <w:rsid w:val="00D12359"/>
    <w:rsid w:val="00D15C7D"/>
    <w:rsid w:val="00D26114"/>
    <w:rsid w:val="00D33802"/>
    <w:rsid w:val="00D36ED0"/>
    <w:rsid w:val="00D45DC3"/>
    <w:rsid w:val="00D52C41"/>
    <w:rsid w:val="00D61E5C"/>
    <w:rsid w:val="00D7160B"/>
    <w:rsid w:val="00D75933"/>
    <w:rsid w:val="00D76828"/>
    <w:rsid w:val="00D85B5A"/>
    <w:rsid w:val="00D93460"/>
    <w:rsid w:val="00D977EC"/>
    <w:rsid w:val="00DB0389"/>
    <w:rsid w:val="00DB708D"/>
    <w:rsid w:val="00DC7144"/>
    <w:rsid w:val="00DC76DD"/>
    <w:rsid w:val="00DC78B3"/>
    <w:rsid w:val="00DC7EB6"/>
    <w:rsid w:val="00DD5A30"/>
    <w:rsid w:val="00DD6282"/>
    <w:rsid w:val="00DE0320"/>
    <w:rsid w:val="00DE0FD9"/>
    <w:rsid w:val="00DE18A9"/>
    <w:rsid w:val="00DE5E62"/>
    <w:rsid w:val="00DF28D7"/>
    <w:rsid w:val="00DF5EF5"/>
    <w:rsid w:val="00E0107B"/>
    <w:rsid w:val="00E0119A"/>
    <w:rsid w:val="00E01AD0"/>
    <w:rsid w:val="00E15331"/>
    <w:rsid w:val="00E157D2"/>
    <w:rsid w:val="00E35FA1"/>
    <w:rsid w:val="00E36FBC"/>
    <w:rsid w:val="00E41A73"/>
    <w:rsid w:val="00E52E0D"/>
    <w:rsid w:val="00E705EF"/>
    <w:rsid w:val="00E85FAE"/>
    <w:rsid w:val="00E864E1"/>
    <w:rsid w:val="00EA1F26"/>
    <w:rsid w:val="00EA6996"/>
    <w:rsid w:val="00EB37A0"/>
    <w:rsid w:val="00EB3CDB"/>
    <w:rsid w:val="00EC04A3"/>
    <w:rsid w:val="00ED64CE"/>
    <w:rsid w:val="00ED7FE6"/>
    <w:rsid w:val="00EE0E41"/>
    <w:rsid w:val="00EE61B9"/>
    <w:rsid w:val="00F02511"/>
    <w:rsid w:val="00F02594"/>
    <w:rsid w:val="00F06914"/>
    <w:rsid w:val="00F26226"/>
    <w:rsid w:val="00F2664D"/>
    <w:rsid w:val="00F31E51"/>
    <w:rsid w:val="00F40B24"/>
    <w:rsid w:val="00F42ECC"/>
    <w:rsid w:val="00F43422"/>
    <w:rsid w:val="00F536C8"/>
    <w:rsid w:val="00F67633"/>
    <w:rsid w:val="00F72483"/>
    <w:rsid w:val="00F752B4"/>
    <w:rsid w:val="00F80DBC"/>
    <w:rsid w:val="00F91598"/>
    <w:rsid w:val="00FA69CA"/>
    <w:rsid w:val="00FC26A7"/>
    <w:rsid w:val="00FC3C18"/>
    <w:rsid w:val="00FC62C9"/>
    <w:rsid w:val="00FD166B"/>
    <w:rsid w:val="00FE08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4773"/>
  <w15:chartTrackingRefBased/>
  <w15:docId w15:val="{6070D8CD-D0D6-40A2-9C74-FFA4CD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090"/>
    <w:pPr>
      <w:spacing w:before="120" w:after="120" w:line="240" w:lineRule="auto"/>
      <w:jc w:val="both"/>
    </w:pPr>
    <w:rPr>
      <w:rFonts w:ascii="Neris Thin" w:hAnsi="Neris Thi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7090"/>
    <w:pPr>
      <w:tabs>
        <w:tab w:val="center" w:pos="4819"/>
        <w:tab w:val="right" w:pos="9638"/>
      </w:tabs>
      <w:spacing w:before="0" w:after="0"/>
    </w:pPr>
  </w:style>
  <w:style w:type="character" w:customStyle="1" w:styleId="PoratDiagrama">
    <w:name w:val="Poraštė Diagrama"/>
    <w:basedOn w:val="Numatytasispastraiposriftas"/>
    <w:link w:val="Porat"/>
    <w:uiPriority w:val="99"/>
    <w:qFormat/>
    <w:rsid w:val="00947090"/>
    <w:rPr>
      <w:rFonts w:ascii="Neris Thin" w:hAnsi="Neris Thin"/>
      <w:sz w:val="24"/>
    </w:rPr>
  </w:style>
  <w:style w:type="paragraph" w:styleId="Puslapioinaostekstas">
    <w:name w:val="footnote text"/>
    <w:aliases w:val="Diagrama"/>
    <w:basedOn w:val="prastasis"/>
    <w:link w:val="PuslapioinaostekstasDiagrama"/>
    <w:rsid w:val="00154FFA"/>
    <w:pPr>
      <w:suppressAutoHyphens/>
      <w:spacing w:before="0" w:after="0"/>
      <w:jc w:val="left"/>
    </w:pPr>
    <w:rPr>
      <w:rFonts w:ascii="Times New Roman" w:eastAsia="Times New Roman" w:hAnsi="Times New Roman" w:cs="Times New Roman"/>
      <w:sz w:val="20"/>
      <w:szCs w:val="20"/>
      <w:lang w:eastAsia="ar-SA"/>
    </w:rPr>
  </w:style>
  <w:style w:type="character" w:customStyle="1" w:styleId="PuslapioinaostekstasDiagrama">
    <w:name w:val="Puslapio išnašos tekstas Diagrama"/>
    <w:aliases w:val="Diagrama Diagrama"/>
    <w:basedOn w:val="Numatytasispastraiposriftas"/>
    <w:link w:val="Puslapioinaostekstas"/>
    <w:uiPriority w:val="99"/>
    <w:rsid w:val="00154FFA"/>
    <w:rPr>
      <w:rFonts w:ascii="Times New Roman" w:eastAsia="Times New Roman" w:hAnsi="Times New Roman" w:cs="Times New Roman"/>
      <w:sz w:val="20"/>
      <w:szCs w:val="20"/>
      <w:lang w:eastAsia="ar-SA"/>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unhideWhenUsed/>
    <w:rsid w:val="00154FFA"/>
    <w:rPr>
      <w:vertAlign w:val="superscript"/>
    </w:rPr>
  </w:style>
  <w:style w:type="character" w:styleId="Hipersaitas">
    <w:name w:val="Hyperlink"/>
    <w:basedOn w:val="Numatytasispastraiposriftas"/>
    <w:uiPriority w:val="99"/>
    <w:unhideWhenUsed/>
    <w:rsid w:val="00154FFA"/>
    <w:rPr>
      <w:color w:val="0563C1"/>
      <w:u w:val="single"/>
    </w:rPr>
  </w:style>
  <w:style w:type="paragraph" w:styleId="Betarp">
    <w:name w:val="No Spacing"/>
    <w:uiPriority w:val="1"/>
    <w:qFormat/>
    <w:rsid w:val="00901FF6"/>
    <w:pPr>
      <w:spacing w:after="0" w:line="240" w:lineRule="auto"/>
      <w:jc w:val="both"/>
    </w:pPr>
    <w:rPr>
      <w:rFonts w:ascii="Neris Thin" w:hAnsi="Neris Thin"/>
      <w:sz w:val="24"/>
    </w:rPr>
  </w:style>
  <w:style w:type="character" w:customStyle="1" w:styleId="normaltextrun">
    <w:name w:val="normaltextrun"/>
    <w:basedOn w:val="Numatytasispastraiposriftas"/>
    <w:rsid w:val="003A5CD7"/>
  </w:style>
  <w:style w:type="character" w:customStyle="1" w:styleId="eop">
    <w:name w:val="eop"/>
    <w:basedOn w:val="Numatytasispastraiposriftas"/>
    <w:rsid w:val="003A5CD7"/>
  </w:style>
  <w:style w:type="paragraph" w:customStyle="1" w:styleId="Default">
    <w:name w:val="Default"/>
    <w:basedOn w:val="prastasis"/>
    <w:rsid w:val="00F91598"/>
    <w:pPr>
      <w:autoSpaceDE w:val="0"/>
      <w:autoSpaceDN w:val="0"/>
      <w:spacing w:before="0" w:after="0"/>
      <w:jc w:val="left"/>
    </w:pPr>
    <w:rPr>
      <w:rFonts w:ascii="Times New Roman" w:hAnsi="Times New Roman" w:cs="Times New Roman"/>
      <w:color w:val="000000"/>
      <w:szCs w:val="24"/>
    </w:rPr>
  </w:style>
  <w:style w:type="paragraph" w:styleId="Sraopastraipa">
    <w:name w:val="List Paragraph"/>
    <w:basedOn w:val="prastasis"/>
    <w:qFormat/>
    <w:rsid w:val="004E73D9"/>
    <w:pPr>
      <w:ind w:left="720"/>
      <w:contextualSpacing/>
    </w:pPr>
  </w:style>
  <w:style w:type="character" w:styleId="Perirtashipersaitas">
    <w:name w:val="FollowedHyperlink"/>
    <w:basedOn w:val="Numatytasispastraiposriftas"/>
    <w:uiPriority w:val="99"/>
    <w:semiHidden/>
    <w:unhideWhenUsed/>
    <w:rsid w:val="005411C4"/>
    <w:rPr>
      <w:color w:val="954F72" w:themeColor="followedHyperlink"/>
      <w:u w:val="single"/>
    </w:rPr>
  </w:style>
  <w:style w:type="character" w:styleId="Neapdorotaspaminjimas">
    <w:name w:val="Unresolved Mention"/>
    <w:basedOn w:val="Numatytasispastraiposriftas"/>
    <w:uiPriority w:val="99"/>
    <w:semiHidden/>
    <w:unhideWhenUsed/>
    <w:rsid w:val="00F752B4"/>
    <w:rPr>
      <w:color w:val="605E5C"/>
      <w:shd w:val="clear" w:color="auto" w:fill="E1DFDD"/>
    </w:rPr>
  </w:style>
  <w:style w:type="character" w:styleId="Grietas">
    <w:name w:val="Strong"/>
    <w:basedOn w:val="Numatytasispastraiposriftas"/>
    <w:uiPriority w:val="22"/>
    <w:qFormat/>
    <w:rsid w:val="00BB444F"/>
    <w:rPr>
      <w:b/>
      <w:bCs/>
    </w:rPr>
  </w:style>
  <w:style w:type="paragraph" w:styleId="Antrats">
    <w:name w:val="header"/>
    <w:basedOn w:val="prastasis"/>
    <w:link w:val="AntratsDiagrama"/>
    <w:uiPriority w:val="99"/>
    <w:semiHidden/>
    <w:unhideWhenUsed/>
    <w:rsid w:val="00C123F0"/>
    <w:pPr>
      <w:tabs>
        <w:tab w:val="center" w:pos="4819"/>
        <w:tab w:val="right" w:pos="9638"/>
      </w:tabs>
      <w:spacing w:before="0" w:after="0"/>
    </w:pPr>
  </w:style>
  <w:style w:type="character" w:customStyle="1" w:styleId="AntratsDiagrama">
    <w:name w:val="Antraštės Diagrama"/>
    <w:basedOn w:val="Numatytasispastraiposriftas"/>
    <w:link w:val="Antrats"/>
    <w:uiPriority w:val="99"/>
    <w:semiHidden/>
    <w:rsid w:val="00C123F0"/>
    <w:rPr>
      <w:rFonts w:ascii="Neris Thin" w:hAnsi="Neris Thin"/>
      <w:sz w:val="24"/>
    </w:rPr>
  </w:style>
  <w:style w:type="paragraph" w:styleId="Pataisymai">
    <w:name w:val="Revision"/>
    <w:hidden/>
    <w:uiPriority w:val="99"/>
    <w:semiHidden/>
    <w:rsid w:val="00B54238"/>
    <w:pPr>
      <w:spacing w:after="0" w:line="240" w:lineRule="auto"/>
    </w:pPr>
    <w:rPr>
      <w:rFonts w:ascii="Neris Thin" w:hAnsi="Neris Thi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8674">
      <w:bodyDiv w:val="1"/>
      <w:marLeft w:val="0"/>
      <w:marRight w:val="0"/>
      <w:marTop w:val="0"/>
      <w:marBottom w:val="0"/>
      <w:divBdr>
        <w:top w:val="none" w:sz="0" w:space="0" w:color="auto"/>
        <w:left w:val="none" w:sz="0" w:space="0" w:color="auto"/>
        <w:bottom w:val="none" w:sz="0" w:space="0" w:color="auto"/>
        <w:right w:val="none" w:sz="0" w:space="0" w:color="auto"/>
      </w:divBdr>
    </w:div>
    <w:div w:id="692153303">
      <w:bodyDiv w:val="1"/>
      <w:marLeft w:val="0"/>
      <w:marRight w:val="0"/>
      <w:marTop w:val="0"/>
      <w:marBottom w:val="0"/>
      <w:divBdr>
        <w:top w:val="none" w:sz="0" w:space="0" w:color="auto"/>
        <w:left w:val="none" w:sz="0" w:space="0" w:color="auto"/>
        <w:bottom w:val="none" w:sz="0" w:space="0" w:color="auto"/>
        <w:right w:val="none" w:sz="0" w:space="0" w:color="auto"/>
      </w:divBdr>
    </w:div>
    <w:div w:id="1062631652">
      <w:bodyDiv w:val="1"/>
      <w:marLeft w:val="0"/>
      <w:marRight w:val="0"/>
      <w:marTop w:val="0"/>
      <w:marBottom w:val="0"/>
      <w:divBdr>
        <w:top w:val="none" w:sz="0" w:space="0" w:color="auto"/>
        <w:left w:val="none" w:sz="0" w:space="0" w:color="auto"/>
        <w:bottom w:val="none" w:sz="0" w:space="0" w:color="auto"/>
        <w:right w:val="none" w:sz="0" w:space="0" w:color="auto"/>
      </w:divBdr>
    </w:div>
    <w:div w:id="111170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gzdaivb.lt/naujienos/5/lauko-skaitykla-kretingaleje:799" TargetMode="External"/><Relationship Id="rId13" Type="http://schemas.openxmlformats.org/officeDocument/2006/relationships/hyperlink" Target="https://klaipedos-r.lt/kultura/renginiu-kalendorius/" TargetMode="External"/><Relationship Id="rId3" Type="http://schemas.openxmlformats.org/officeDocument/2006/relationships/settings" Target="settings.xml"/><Relationship Id="rId7" Type="http://schemas.openxmlformats.org/officeDocument/2006/relationships/hyperlink" Target="https://www.gargzdaivb.lt/naujienos/5/piknikas-zadeikiuose:811" TargetMode="External"/><Relationship Id="rId12" Type="http://schemas.openxmlformats.org/officeDocument/2006/relationships/hyperlink" Target="https://klaipedos-r.lt/kultura/svarbiausi-metu-rengini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laipedosrajonas.lt/renginiai/"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senjorupasaulis.lt/" TargetMode="External"/><Relationship Id="rId4" Type="http://schemas.openxmlformats.org/officeDocument/2006/relationships/webSettings" Target="webSettings.xml"/><Relationship Id="rId9" Type="http://schemas.openxmlformats.org/officeDocument/2006/relationships/hyperlink" Target="https://www.gargzdaivb.lt/naujienos/5/isgirsk-save-2-spalvos-judesys-ir-istorijos-kurios-gydo:859"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29219</Words>
  <Characters>16656</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Dobrovolskienė</dc:creator>
  <cp:keywords/>
  <dc:description/>
  <cp:lastModifiedBy>Viktorija Bakšinskytė</cp:lastModifiedBy>
  <cp:revision>2</cp:revision>
  <cp:lastPrinted>2023-03-06T08:27:00Z</cp:lastPrinted>
  <dcterms:created xsi:type="dcterms:W3CDTF">2026-03-16T08:46:00Z</dcterms:created>
  <dcterms:modified xsi:type="dcterms:W3CDTF">2026-03-16T08:46:00Z</dcterms:modified>
</cp:coreProperties>
</file>